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D0A5"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bookmarkStart w:id="0" w:name="page1"/>
      <w:bookmarkEnd w:id="0"/>
    </w:p>
    <w:p w14:paraId="4B512A13"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03C7F678"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29470BB9"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25997F8A"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0CBEA7FA"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093EE94E"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D8913C0"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1EC7925B"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69466C39"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DB2A544"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597B0462"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5F6405E8"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1B437B1D"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06D6B53F"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75F3DDB8"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278DBFA6"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03FE1B0D"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66069BC"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7BC52AFC" w14:textId="77777777" w:rsidR="00F75E8B" w:rsidRPr="00874936" w:rsidRDefault="00F75E8B" w:rsidP="00F61685">
      <w:pPr>
        <w:widowControl w:val="0"/>
        <w:autoSpaceDE w:val="0"/>
        <w:autoSpaceDN w:val="0"/>
        <w:adjustRightInd w:val="0"/>
        <w:spacing w:after="0" w:line="200" w:lineRule="exact"/>
        <w:rPr>
          <w:rFonts w:ascii="Verdana" w:hAnsi="Verdana" w:cs="Arial"/>
          <w:color w:val="000000" w:themeColor="text1"/>
          <w:sz w:val="19"/>
          <w:szCs w:val="19"/>
        </w:rPr>
      </w:pPr>
    </w:p>
    <w:p w14:paraId="560EEFA5" w14:textId="77777777" w:rsidR="00F75E8B" w:rsidRPr="00874936" w:rsidRDefault="00F75E8B" w:rsidP="00F61685">
      <w:pPr>
        <w:widowControl w:val="0"/>
        <w:autoSpaceDE w:val="0"/>
        <w:autoSpaceDN w:val="0"/>
        <w:adjustRightInd w:val="0"/>
        <w:spacing w:after="0" w:line="200" w:lineRule="exact"/>
        <w:rPr>
          <w:rFonts w:ascii="Verdana" w:hAnsi="Verdana" w:cs="Arial"/>
          <w:color w:val="000000" w:themeColor="text1"/>
          <w:sz w:val="19"/>
          <w:szCs w:val="19"/>
        </w:rPr>
      </w:pPr>
    </w:p>
    <w:p w14:paraId="160C6E93"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75FACAE0"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3145EC89"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629012AB"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C290E3A" w14:textId="77777777" w:rsidR="005301C6" w:rsidRPr="00874936" w:rsidRDefault="005301C6" w:rsidP="00FA15AE">
      <w:pPr>
        <w:widowControl w:val="0"/>
        <w:autoSpaceDE w:val="0"/>
        <w:autoSpaceDN w:val="0"/>
        <w:adjustRightInd w:val="0"/>
        <w:spacing w:after="0" w:line="240" w:lineRule="auto"/>
        <w:jc w:val="center"/>
        <w:rPr>
          <w:rFonts w:ascii="Verdana" w:hAnsi="Verdana" w:cs="Arial"/>
          <w:b/>
          <w:bCs/>
          <w:color w:val="000000" w:themeColor="text1"/>
          <w:sz w:val="19"/>
          <w:szCs w:val="19"/>
        </w:rPr>
      </w:pPr>
    </w:p>
    <w:p w14:paraId="5E139452" w14:textId="77777777" w:rsidR="005301C6" w:rsidRPr="00874936" w:rsidRDefault="005301C6" w:rsidP="00FA15AE">
      <w:pPr>
        <w:widowControl w:val="0"/>
        <w:autoSpaceDE w:val="0"/>
        <w:autoSpaceDN w:val="0"/>
        <w:adjustRightInd w:val="0"/>
        <w:spacing w:after="0" w:line="240" w:lineRule="auto"/>
        <w:jc w:val="center"/>
        <w:rPr>
          <w:rFonts w:ascii="Verdana" w:hAnsi="Verdana" w:cs="Arial"/>
          <w:b/>
          <w:bCs/>
          <w:color w:val="000000" w:themeColor="text1"/>
          <w:sz w:val="19"/>
          <w:szCs w:val="19"/>
        </w:rPr>
      </w:pPr>
    </w:p>
    <w:p w14:paraId="302DF20B" w14:textId="77777777" w:rsidR="00C17C31" w:rsidRPr="00874936" w:rsidRDefault="00C17C31" w:rsidP="00FA15AE">
      <w:pPr>
        <w:widowControl w:val="0"/>
        <w:autoSpaceDE w:val="0"/>
        <w:autoSpaceDN w:val="0"/>
        <w:adjustRightInd w:val="0"/>
        <w:spacing w:after="0" w:line="240" w:lineRule="auto"/>
        <w:jc w:val="center"/>
        <w:rPr>
          <w:rFonts w:ascii="Verdana" w:hAnsi="Verdana" w:cs="Arial"/>
          <w:b/>
          <w:bCs/>
          <w:color w:val="000000" w:themeColor="text1"/>
          <w:sz w:val="19"/>
          <w:szCs w:val="19"/>
        </w:rPr>
      </w:pPr>
    </w:p>
    <w:p w14:paraId="6DAB6B2E" w14:textId="77777777" w:rsidR="002A6D83" w:rsidRPr="00874936" w:rsidRDefault="002A6D83" w:rsidP="00FA15AE">
      <w:pPr>
        <w:widowControl w:val="0"/>
        <w:autoSpaceDE w:val="0"/>
        <w:autoSpaceDN w:val="0"/>
        <w:adjustRightInd w:val="0"/>
        <w:spacing w:after="0" w:line="240" w:lineRule="auto"/>
        <w:jc w:val="center"/>
        <w:rPr>
          <w:rFonts w:ascii="Verdana" w:hAnsi="Verdana" w:cs="Arial"/>
          <w:b/>
          <w:bCs/>
          <w:color w:val="000000" w:themeColor="text1"/>
          <w:sz w:val="19"/>
          <w:szCs w:val="19"/>
        </w:rPr>
      </w:pPr>
    </w:p>
    <w:p w14:paraId="643BC616" w14:textId="77777777" w:rsidR="00F75E8B" w:rsidRPr="00874936" w:rsidRDefault="00F75E8B" w:rsidP="00FA15AE">
      <w:pPr>
        <w:widowControl w:val="0"/>
        <w:autoSpaceDE w:val="0"/>
        <w:autoSpaceDN w:val="0"/>
        <w:adjustRightInd w:val="0"/>
        <w:spacing w:after="0" w:line="240" w:lineRule="auto"/>
        <w:jc w:val="center"/>
        <w:rPr>
          <w:rFonts w:ascii="Verdana" w:hAnsi="Verdana" w:cs="Arial"/>
          <w:b/>
          <w:bCs/>
          <w:color w:val="000000" w:themeColor="text1"/>
          <w:sz w:val="19"/>
          <w:szCs w:val="19"/>
        </w:rPr>
      </w:pPr>
    </w:p>
    <w:p w14:paraId="642B15ED" w14:textId="77777777" w:rsidR="00F61685" w:rsidRPr="00874936" w:rsidRDefault="004E22CD" w:rsidP="00FA15AE">
      <w:pPr>
        <w:widowControl w:val="0"/>
        <w:autoSpaceDE w:val="0"/>
        <w:autoSpaceDN w:val="0"/>
        <w:adjustRightInd w:val="0"/>
        <w:spacing w:after="0" w:line="240" w:lineRule="auto"/>
        <w:jc w:val="center"/>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EMPANELMENT </w:t>
      </w:r>
      <w:r w:rsidR="007F6108" w:rsidRPr="00874936">
        <w:rPr>
          <w:rFonts w:ascii="Verdana" w:hAnsi="Verdana" w:cs="Arial"/>
          <w:b/>
          <w:bCs/>
          <w:color w:val="000000" w:themeColor="text1"/>
          <w:sz w:val="19"/>
          <w:szCs w:val="19"/>
        </w:rPr>
        <w:t xml:space="preserve">AGREEMENT </w:t>
      </w:r>
      <w:r w:rsidR="00F61685" w:rsidRPr="00874936">
        <w:rPr>
          <w:rFonts w:ascii="Verdana" w:hAnsi="Verdana" w:cs="Arial"/>
          <w:b/>
          <w:bCs/>
          <w:color w:val="000000" w:themeColor="text1"/>
          <w:sz w:val="19"/>
          <w:szCs w:val="19"/>
        </w:rPr>
        <w:t>FOR ROAD DESPATCHES FOR SOLID PRODUCTS</w:t>
      </w:r>
    </w:p>
    <w:p w14:paraId="63F5206E"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DE9F50D" w14:textId="77777777" w:rsidR="00F61685" w:rsidRPr="00874936" w:rsidRDefault="00F61685" w:rsidP="00F61685">
      <w:pPr>
        <w:widowControl w:val="0"/>
        <w:autoSpaceDE w:val="0"/>
        <w:autoSpaceDN w:val="0"/>
        <w:adjustRightInd w:val="0"/>
        <w:spacing w:after="0" w:line="202" w:lineRule="exact"/>
        <w:rPr>
          <w:rFonts w:ascii="Verdana" w:hAnsi="Verdana" w:cs="Arial"/>
          <w:color w:val="000000" w:themeColor="text1"/>
          <w:sz w:val="19"/>
          <w:szCs w:val="19"/>
        </w:rPr>
      </w:pPr>
    </w:p>
    <w:p w14:paraId="236ACC71" w14:textId="2992355C" w:rsidR="00F61685" w:rsidRPr="00874936" w:rsidRDefault="00F61685" w:rsidP="00D26A02">
      <w:pPr>
        <w:widowControl w:val="0"/>
        <w:overflowPunct w:val="0"/>
        <w:autoSpaceDE w:val="0"/>
        <w:autoSpaceDN w:val="0"/>
        <w:adjustRightInd w:val="0"/>
        <w:spacing w:after="0" w:line="314"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THIS AGREEMENT made at Kolkata this</w:t>
      </w:r>
      <w:r w:rsidR="007F6108" w:rsidRPr="00874936">
        <w:rPr>
          <w:rFonts w:ascii="Verdana" w:hAnsi="Verdana" w:cs="Arial"/>
          <w:color w:val="000000" w:themeColor="text1"/>
          <w:sz w:val="19"/>
          <w:szCs w:val="19"/>
        </w:rPr>
        <w:t xml:space="preserve"> on </w:t>
      </w:r>
      <w:r w:rsidR="000C241D" w:rsidRPr="00874936">
        <w:rPr>
          <w:rFonts w:ascii="Verdana" w:hAnsi="Verdana" w:cs="Arial"/>
          <w:color w:val="000000" w:themeColor="text1"/>
          <w:sz w:val="19"/>
          <w:szCs w:val="19"/>
        </w:rPr>
        <w:t>……………………………………………</w:t>
      </w:r>
      <w:r w:rsidR="009017ED" w:rsidRPr="00874936">
        <w:rPr>
          <w:rFonts w:ascii="Verdana" w:hAnsi="Verdana" w:cs="Arial"/>
          <w:color w:val="000000" w:themeColor="text1"/>
          <w:sz w:val="19"/>
          <w:szCs w:val="19"/>
        </w:rPr>
        <w:t xml:space="preserve"> (hereinafter referred to as “Agreement” or “Empanelment Contract”) </w:t>
      </w:r>
      <w:r w:rsidRPr="00874936">
        <w:rPr>
          <w:rFonts w:ascii="Verdana" w:hAnsi="Verdana" w:cs="Arial"/>
          <w:color w:val="000000" w:themeColor="text1"/>
          <w:sz w:val="19"/>
          <w:szCs w:val="19"/>
        </w:rPr>
        <w:t xml:space="preserve">between </w:t>
      </w:r>
      <w:r w:rsidR="002F798D" w:rsidRPr="00874936">
        <w:rPr>
          <w:rFonts w:ascii="Verdana" w:hAnsi="Verdana" w:cs="Arial"/>
          <w:b/>
          <w:color w:val="000000" w:themeColor="text1"/>
          <w:sz w:val="19"/>
          <w:szCs w:val="19"/>
        </w:rPr>
        <w:t>MCPI</w:t>
      </w:r>
      <w:r w:rsidR="009017ED" w:rsidRPr="00874936">
        <w:rPr>
          <w:rFonts w:ascii="Verdana" w:hAnsi="Verdana" w:cs="Arial"/>
          <w:b/>
          <w:color w:val="000000" w:themeColor="text1"/>
          <w:sz w:val="19"/>
          <w:szCs w:val="19"/>
        </w:rPr>
        <w:t xml:space="preserve"> PRIVATE LIMITED</w:t>
      </w:r>
      <w:r w:rsidR="00D26A02" w:rsidRPr="00874936">
        <w:rPr>
          <w:rFonts w:ascii="Verdana" w:hAnsi="Verdana" w:cs="Arial"/>
          <w:color w:val="000000" w:themeColor="text1"/>
          <w:sz w:val="19"/>
          <w:szCs w:val="19"/>
        </w:rPr>
        <w:t xml:space="preserve">, a </w:t>
      </w:r>
      <w:r w:rsidR="009017ED" w:rsidRPr="00874936">
        <w:rPr>
          <w:rFonts w:ascii="Verdana" w:hAnsi="Verdana" w:cs="Arial"/>
          <w:color w:val="000000" w:themeColor="text1"/>
          <w:sz w:val="19"/>
          <w:szCs w:val="19"/>
        </w:rPr>
        <w:t xml:space="preserve">private </w:t>
      </w:r>
      <w:r w:rsidR="00D26A02" w:rsidRPr="00874936">
        <w:rPr>
          <w:rFonts w:ascii="Verdana" w:hAnsi="Verdana" w:cs="Arial"/>
          <w:color w:val="000000" w:themeColor="text1"/>
          <w:sz w:val="19"/>
          <w:szCs w:val="19"/>
        </w:rPr>
        <w:t xml:space="preserve">company registered in India under the Companies Act 1956 and having its Registered Office at </w:t>
      </w:r>
      <w:r w:rsidR="00520965" w:rsidRPr="00874936">
        <w:rPr>
          <w:rFonts w:ascii="Verdana" w:hAnsi="Verdana" w:cs="Arial"/>
          <w:color w:val="000000" w:themeColor="text1"/>
          <w:sz w:val="19"/>
          <w:szCs w:val="19"/>
        </w:rPr>
        <w:t>TECHNA Building, EM-3, Sector-V, Salt Lake, Kolkata - 700091</w:t>
      </w:r>
      <w:r w:rsidR="00D26A02" w:rsidRPr="00874936">
        <w:rPr>
          <w:rFonts w:ascii="Verdana" w:hAnsi="Verdana" w:cs="Arial"/>
          <w:color w:val="000000" w:themeColor="text1"/>
          <w:sz w:val="19"/>
          <w:szCs w:val="19"/>
        </w:rPr>
        <w:t xml:space="preserve"> (hereinafter referred to as 'MCPI'</w:t>
      </w:r>
      <w:r w:rsidR="00A75195" w:rsidRPr="00874936">
        <w:rPr>
          <w:rFonts w:ascii="Verdana" w:hAnsi="Verdana" w:cs="Arial"/>
          <w:color w:val="000000" w:themeColor="text1"/>
          <w:sz w:val="19"/>
          <w:szCs w:val="19"/>
        </w:rPr>
        <w:t xml:space="preserve"> or “</w:t>
      </w:r>
      <w:r w:rsidR="009017ED" w:rsidRPr="00874936">
        <w:rPr>
          <w:rFonts w:ascii="Verdana" w:hAnsi="Verdana" w:cs="Arial"/>
          <w:color w:val="000000" w:themeColor="text1"/>
          <w:sz w:val="19"/>
          <w:szCs w:val="19"/>
        </w:rPr>
        <w:t>OWNER</w:t>
      </w:r>
      <w:r w:rsidR="00A75195" w:rsidRPr="00874936">
        <w:rPr>
          <w:rFonts w:ascii="Verdana" w:hAnsi="Verdana" w:cs="Arial"/>
          <w:color w:val="000000" w:themeColor="text1"/>
          <w:sz w:val="19"/>
          <w:szCs w:val="19"/>
        </w:rPr>
        <w:t>”</w:t>
      </w:r>
      <w:r w:rsidR="00D26A02" w:rsidRPr="00874936">
        <w:rPr>
          <w:rFonts w:ascii="Verdana" w:hAnsi="Verdana" w:cs="Arial"/>
          <w:color w:val="000000" w:themeColor="text1"/>
          <w:sz w:val="19"/>
          <w:szCs w:val="19"/>
        </w:rPr>
        <w:t xml:space="preserve">, which expression shall, unless repugnant to the context or meaning thereof, be deemed to include its successors, representatives and permitted </w:t>
      </w:r>
      <w:r w:rsidR="000D3FF5" w:rsidRPr="00874936">
        <w:rPr>
          <w:rFonts w:ascii="Verdana" w:hAnsi="Verdana" w:cs="Arial"/>
          <w:color w:val="000000" w:themeColor="text1"/>
          <w:sz w:val="19"/>
          <w:szCs w:val="19"/>
        </w:rPr>
        <w:t>assignees)</w:t>
      </w:r>
      <w:r w:rsidR="007F6108" w:rsidRPr="00874936">
        <w:rPr>
          <w:rFonts w:ascii="Verdana" w:hAnsi="Verdana" w:cs="Arial"/>
          <w:color w:val="000000" w:themeColor="text1"/>
          <w:sz w:val="19"/>
          <w:szCs w:val="19"/>
        </w:rPr>
        <w:t xml:space="preserve"> of the ONE PART</w:t>
      </w:r>
    </w:p>
    <w:p w14:paraId="5331C0EC" w14:textId="77777777" w:rsidR="00F61685" w:rsidRPr="00874936" w:rsidRDefault="00F61685" w:rsidP="00F61685">
      <w:pPr>
        <w:widowControl w:val="0"/>
        <w:autoSpaceDE w:val="0"/>
        <w:autoSpaceDN w:val="0"/>
        <w:adjustRightInd w:val="0"/>
        <w:spacing w:after="0" w:line="259" w:lineRule="exact"/>
        <w:rPr>
          <w:rFonts w:ascii="Verdana" w:hAnsi="Verdana" w:cs="Arial"/>
          <w:color w:val="000000" w:themeColor="text1"/>
          <w:sz w:val="19"/>
          <w:szCs w:val="19"/>
        </w:rPr>
      </w:pPr>
    </w:p>
    <w:p w14:paraId="36C30E94" w14:textId="77777777" w:rsidR="00F61685" w:rsidRPr="00874936" w:rsidRDefault="00F61685" w:rsidP="00F61685">
      <w:pPr>
        <w:widowControl w:val="0"/>
        <w:autoSpaceDE w:val="0"/>
        <w:autoSpaceDN w:val="0"/>
        <w:adjustRightInd w:val="0"/>
        <w:spacing w:after="0" w:line="240" w:lineRule="auto"/>
        <w:ind w:left="5020"/>
        <w:rPr>
          <w:rFonts w:ascii="Verdana" w:hAnsi="Verdana" w:cs="Arial"/>
          <w:color w:val="000000" w:themeColor="text1"/>
          <w:sz w:val="19"/>
          <w:szCs w:val="19"/>
        </w:rPr>
      </w:pPr>
      <w:r w:rsidRPr="00874936">
        <w:rPr>
          <w:rFonts w:ascii="Verdana" w:hAnsi="Verdana" w:cs="Arial"/>
          <w:color w:val="000000" w:themeColor="text1"/>
          <w:sz w:val="19"/>
          <w:szCs w:val="19"/>
        </w:rPr>
        <w:t>AND</w:t>
      </w:r>
    </w:p>
    <w:p w14:paraId="74130C5E" w14:textId="77777777" w:rsidR="00F61685" w:rsidRPr="00874936" w:rsidRDefault="00F61685" w:rsidP="00F75E8B">
      <w:pPr>
        <w:rPr>
          <w:rFonts w:ascii="Verdana" w:hAnsi="Verdana"/>
          <w:color w:val="000000" w:themeColor="text1"/>
          <w:sz w:val="19"/>
          <w:szCs w:val="19"/>
        </w:rPr>
      </w:pPr>
    </w:p>
    <w:p w14:paraId="19CE72BA" w14:textId="10C65E60" w:rsidR="00F61685" w:rsidRPr="00874936" w:rsidRDefault="00F61685" w:rsidP="001F0AB8">
      <w:pPr>
        <w:jc w:val="both"/>
        <w:rPr>
          <w:rFonts w:ascii="Verdana" w:hAnsi="Verdana"/>
          <w:color w:val="000000" w:themeColor="text1"/>
          <w:sz w:val="19"/>
          <w:szCs w:val="19"/>
        </w:rPr>
      </w:pPr>
      <w:r w:rsidRPr="00874936">
        <w:rPr>
          <w:rFonts w:ascii="Verdana" w:hAnsi="Verdana"/>
          <w:color w:val="000000" w:themeColor="text1"/>
          <w:sz w:val="19"/>
          <w:szCs w:val="19"/>
        </w:rPr>
        <w:t>M/s.</w:t>
      </w:r>
      <w:r w:rsidR="005301C6" w:rsidRPr="00874936">
        <w:rPr>
          <w:rFonts w:ascii="Verdana" w:hAnsi="Verdana"/>
          <w:color w:val="000000" w:themeColor="text1"/>
          <w:sz w:val="19"/>
          <w:szCs w:val="19"/>
        </w:rPr>
        <w:t xml:space="preserve"> </w:t>
      </w:r>
      <w:r w:rsidR="003F0995" w:rsidRPr="00874936">
        <w:rPr>
          <w:rFonts w:ascii="Verdana" w:hAnsi="Verdana" w:cs="Arial"/>
          <w:b/>
          <w:color w:val="000000" w:themeColor="text1"/>
          <w:sz w:val="19"/>
          <w:szCs w:val="19"/>
        </w:rPr>
        <w:t>…………………..</w:t>
      </w:r>
      <w:r w:rsidRPr="00874936">
        <w:rPr>
          <w:rFonts w:ascii="Verdana" w:hAnsi="Verdana"/>
          <w:color w:val="000000" w:themeColor="text1"/>
          <w:sz w:val="19"/>
          <w:szCs w:val="19"/>
        </w:rPr>
        <w:t>,</w:t>
      </w:r>
      <w:r w:rsidR="009017ED" w:rsidRPr="00874936">
        <w:rPr>
          <w:rFonts w:ascii="Verdana" w:hAnsi="Verdana"/>
          <w:color w:val="000000" w:themeColor="text1"/>
          <w:sz w:val="19"/>
          <w:szCs w:val="19"/>
        </w:rPr>
        <w:t xml:space="preserve"> a company / partnership firm registered in India under the Companies Act, 1956 / Par</w:t>
      </w:r>
      <w:r w:rsidR="001F0AB8" w:rsidRPr="00874936">
        <w:rPr>
          <w:rFonts w:ascii="Verdana" w:hAnsi="Verdana"/>
          <w:color w:val="000000" w:themeColor="text1"/>
          <w:sz w:val="19"/>
          <w:szCs w:val="19"/>
        </w:rPr>
        <w:t xml:space="preserve">tnership Act and </w:t>
      </w:r>
      <w:r w:rsidR="009017ED" w:rsidRPr="00874936">
        <w:rPr>
          <w:rFonts w:ascii="Verdana" w:hAnsi="Verdana"/>
          <w:color w:val="000000" w:themeColor="text1"/>
          <w:sz w:val="19"/>
          <w:szCs w:val="19"/>
        </w:rPr>
        <w:t xml:space="preserve">having its registered office / principal place of </w:t>
      </w:r>
      <w:r w:rsidR="001F0AB8" w:rsidRPr="00874936">
        <w:rPr>
          <w:rFonts w:ascii="Verdana" w:hAnsi="Verdana"/>
          <w:color w:val="000000" w:themeColor="text1"/>
          <w:sz w:val="19"/>
          <w:szCs w:val="19"/>
        </w:rPr>
        <w:t>business at</w:t>
      </w:r>
      <w:r w:rsidR="009017ED" w:rsidRPr="00874936">
        <w:rPr>
          <w:rFonts w:ascii="Verdana" w:hAnsi="Verdana"/>
          <w:color w:val="000000" w:themeColor="text1"/>
          <w:sz w:val="19"/>
          <w:szCs w:val="19"/>
        </w:rPr>
        <w:t xml:space="preserve"> </w:t>
      </w:r>
      <w:r w:rsidR="003F0995" w:rsidRPr="00874936">
        <w:rPr>
          <w:rFonts w:ascii="Verdana" w:eastAsiaTheme="minorHAnsi" w:hAnsi="Verdana" w:cs="Arial"/>
          <w:color w:val="000000" w:themeColor="text1"/>
          <w:sz w:val="19"/>
          <w:szCs w:val="19"/>
          <w:lang w:val="en-US" w:eastAsia="en-US"/>
        </w:rPr>
        <w:t>……………………………… ………………………………………………………………………………………</w:t>
      </w:r>
      <w:r w:rsidR="009017ED" w:rsidRPr="00874936">
        <w:rPr>
          <w:rFonts w:ascii="Verdana" w:hAnsi="Verdana"/>
          <w:color w:val="000000" w:themeColor="text1"/>
          <w:sz w:val="19"/>
          <w:szCs w:val="19"/>
        </w:rPr>
        <w:t xml:space="preserve"> </w:t>
      </w:r>
      <w:r w:rsidRPr="00874936">
        <w:rPr>
          <w:rFonts w:ascii="Verdana" w:hAnsi="Verdana"/>
          <w:color w:val="000000" w:themeColor="text1"/>
          <w:sz w:val="19"/>
          <w:szCs w:val="19"/>
        </w:rPr>
        <w:t>hereinafter referred to as “</w:t>
      </w:r>
      <w:r w:rsidR="009017ED" w:rsidRPr="00874936">
        <w:rPr>
          <w:rFonts w:ascii="Verdana" w:hAnsi="Verdana"/>
          <w:color w:val="000000" w:themeColor="text1"/>
          <w:sz w:val="19"/>
          <w:szCs w:val="19"/>
        </w:rPr>
        <w:t>CARRIER</w:t>
      </w:r>
      <w:r w:rsidR="000D0D93" w:rsidRPr="00874936">
        <w:rPr>
          <w:rFonts w:ascii="Verdana" w:hAnsi="Verdana"/>
          <w:color w:val="000000" w:themeColor="text1"/>
          <w:sz w:val="19"/>
          <w:szCs w:val="19"/>
        </w:rPr>
        <w:t xml:space="preserve">” </w:t>
      </w:r>
      <w:r w:rsidRPr="00874936">
        <w:rPr>
          <w:rFonts w:ascii="Verdana" w:hAnsi="Verdana"/>
          <w:color w:val="000000" w:themeColor="text1"/>
          <w:sz w:val="19"/>
          <w:szCs w:val="19"/>
        </w:rPr>
        <w:t>(which expression shall unless it be repugnant to</w:t>
      </w:r>
      <w:r w:rsidR="009017ED" w:rsidRPr="00874936">
        <w:rPr>
          <w:rFonts w:ascii="Verdana" w:hAnsi="Verdana"/>
          <w:color w:val="000000" w:themeColor="text1"/>
          <w:sz w:val="19"/>
          <w:szCs w:val="19"/>
        </w:rPr>
        <w:t xml:space="preserve"> </w:t>
      </w:r>
      <w:r w:rsidRPr="00874936">
        <w:rPr>
          <w:rFonts w:ascii="Verdana" w:hAnsi="Verdana"/>
          <w:color w:val="000000" w:themeColor="text1"/>
          <w:sz w:val="19"/>
          <w:szCs w:val="19"/>
        </w:rPr>
        <w:t>the context or mean</w:t>
      </w:r>
      <w:r w:rsidR="00745E5E" w:rsidRPr="00874936">
        <w:rPr>
          <w:rFonts w:ascii="Verdana" w:hAnsi="Verdana"/>
          <w:color w:val="000000" w:themeColor="text1"/>
          <w:sz w:val="19"/>
          <w:szCs w:val="19"/>
        </w:rPr>
        <w:t>ing thereof mean and include it’</w:t>
      </w:r>
      <w:r w:rsidRPr="00874936">
        <w:rPr>
          <w:rFonts w:ascii="Verdana" w:hAnsi="Verdana"/>
          <w:color w:val="000000" w:themeColor="text1"/>
          <w:sz w:val="19"/>
          <w:szCs w:val="19"/>
        </w:rPr>
        <w:t>s heirs, executors and a</w:t>
      </w:r>
      <w:r w:rsidR="007F6108" w:rsidRPr="00874936">
        <w:rPr>
          <w:rFonts w:ascii="Verdana" w:hAnsi="Verdana"/>
          <w:color w:val="000000" w:themeColor="text1"/>
          <w:sz w:val="19"/>
          <w:szCs w:val="19"/>
        </w:rPr>
        <w:t>dministrators) on the OTHER PART</w:t>
      </w:r>
      <w:r w:rsidRPr="00874936">
        <w:rPr>
          <w:rFonts w:ascii="Verdana" w:hAnsi="Verdana"/>
          <w:color w:val="000000" w:themeColor="text1"/>
          <w:sz w:val="19"/>
          <w:szCs w:val="19"/>
        </w:rPr>
        <w:t>:</w:t>
      </w:r>
    </w:p>
    <w:p w14:paraId="201417B9" w14:textId="77777777" w:rsidR="008E7726" w:rsidRPr="00874936" w:rsidRDefault="00F61685" w:rsidP="00F75E8B">
      <w:pPr>
        <w:rPr>
          <w:rFonts w:ascii="Verdana" w:hAnsi="Verdana"/>
          <w:b/>
          <w:bCs/>
          <w:color w:val="000000" w:themeColor="text1"/>
          <w:sz w:val="19"/>
          <w:szCs w:val="19"/>
        </w:rPr>
      </w:pPr>
      <w:r w:rsidRPr="00874936">
        <w:rPr>
          <w:rFonts w:ascii="Verdana" w:hAnsi="Verdana"/>
          <w:noProof/>
          <w:color w:val="000000" w:themeColor="text1"/>
          <w:sz w:val="19"/>
          <w:szCs w:val="19"/>
        </w:rPr>
        <w:drawing>
          <wp:anchor distT="0" distB="0" distL="114300" distR="114300" simplePos="0" relativeHeight="251646464" behindDoc="1" locked="0" layoutInCell="0" allowOverlap="1" wp14:anchorId="4AFC6C7E" wp14:editId="50DAF1D8">
            <wp:simplePos x="0" y="0"/>
            <wp:positionH relativeFrom="column">
              <wp:posOffset>-12700</wp:posOffset>
            </wp:positionH>
            <wp:positionV relativeFrom="paragraph">
              <wp:posOffset>3556635</wp:posOffset>
            </wp:positionV>
            <wp:extent cx="671322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bookmarkStart w:id="1" w:name="page2"/>
      <w:bookmarkEnd w:id="1"/>
      <w:r w:rsidR="00885027" w:rsidRPr="00874936">
        <w:rPr>
          <w:rFonts w:ascii="Verdana" w:hAnsi="Verdana"/>
          <w:b/>
          <w:bCs/>
          <w:color w:val="000000" w:themeColor="text1"/>
          <w:sz w:val="19"/>
          <w:szCs w:val="19"/>
        </w:rPr>
        <w:tab/>
      </w:r>
    </w:p>
    <w:p w14:paraId="3DDED8FE" w14:textId="77777777" w:rsidR="00F61685" w:rsidRPr="00874936" w:rsidRDefault="00F61685" w:rsidP="00F61685">
      <w:pPr>
        <w:widowControl w:val="0"/>
        <w:overflowPunct w:val="0"/>
        <w:autoSpaceDE w:val="0"/>
        <w:autoSpaceDN w:val="0"/>
        <w:adjustRightInd w:val="0"/>
        <w:spacing w:after="0" w:line="236" w:lineRule="auto"/>
        <w:jc w:val="both"/>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WHEREAS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had invited tenders from various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S for the purpose of transportation of</w:t>
      </w:r>
      <w:r w:rsidRPr="00874936">
        <w:rPr>
          <w:rFonts w:ascii="Verdana" w:hAnsi="Verdana" w:cs="Arial"/>
          <w:b/>
          <w:bCs/>
          <w:color w:val="000000" w:themeColor="text1"/>
          <w:sz w:val="19"/>
          <w:szCs w:val="19"/>
        </w:rPr>
        <w:t xml:space="preserve"> </w:t>
      </w:r>
      <w:r w:rsidR="00A75195" w:rsidRPr="00874936">
        <w:rPr>
          <w:rFonts w:ascii="Verdana" w:hAnsi="Verdana" w:cs="Arial"/>
          <w:color w:val="000000" w:themeColor="text1"/>
          <w:sz w:val="19"/>
          <w:szCs w:val="19"/>
        </w:rPr>
        <w:t>PTA</w:t>
      </w:r>
      <w:r w:rsidRPr="00874936">
        <w:rPr>
          <w:rFonts w:ascii="Verdana" w:hAnsi="Verdana" w:cs="Arial"/>
          <w:color w:val="000000" w:themeColor="text1"/>
          <w:sz w:val="19"/>
          <w:szCs w:val="19"/>
        </w:rPr>
        <w:t xml:space="preserve"> products from </w:t>
      </w:r>
      <w:r w:rsidR="009017ED" w:rsidRPr="00874936">
        <w:rPr>
          <w:rFonts w:ascii="Verdana" w:hAnsi="Verdana" w:cs="Arial"/>
          <w:color w:val="000000" w:themeColor="text1"/>
          <w:sz w:val="19"/>
          <w:szCs w:val="19"/>
        </w:rPr>
        <w:t xml:space="preserve">its plant located at </w:t>
      </w:r>
      <w:r w:rsidRPr="00874936">
        <w:rPr>
          <w:rFonts w:ascii="Verdana" w:hAnsi="Verdana" w:cs="Arial"/>
          <w:color w:val="000000" w:themeColor="text1"/>
          <w:sz w:val="19"/>
          <w:szCs w:val="19"/>
        </w:rPr>
        <w:t>H</w:t>
      </w:r>
      <w:r w:rsidR="009017ED" w:rsidRPr="00874936">
        <w:rPr>
          <w:rFonts w:ascii="Verdana" w:hAnsi="Verdana" w:cs="Arial"/>
          <w:color w:val="000000" w:themeColor="text1"/>
          <w:sz w:val="19"/>
          <w:szCs w:val="19"/>
        </w:rPr>
        <w:t>aldia to various destinations across</w:t>
      </w:r>
      <w:r w:rsidRPr="00874936">
        <w:rPr>
          <w:rFonts w:ascii="Verdana" w:hAnsi="Verdana" w:cs="Arial"/>
          <w:color w:val="000000" w:themeColor="text1"/>
          <w:sz w:val="19"/>
          <w:szCs w:val="19"/>
        </w:rPr>
        <w:t xml:space="preserve"> India.</w:t>
      </w:r>
    </w:p>
    <w:p w14:paraId="29375860" w14:textId="77777777" w:rsidR="00F61685" w:rsidRPr="00874936" w:rsidRDefault="00F61685" w:rsidP="00F61685">
      <w:pPr>
        <w:widowControl w:val="0"/>
        <w:autoSpaceDE w:val="0"/>
        <w:autoSpaceDN w:val="0"/>
        <w:adjustRightInd w:val="0"/>
        <w:spacing w:after="0" w:line="333" w:lineRule="exact"/>
        <w:rPr>
          <w:rFonts w:ascii="Verdana" w:hAnsi="Verdana" w:cs="Arial"/>
          <w:color w:val="000000" w:themeColor="text1"/>
          <w:sz w:val="19"/>
          <w:szCs w:val="19"/>
        </w:rPr>
      </w:pPr>
    </w:p>
    <w:p w14:paraId="4B461505" w14:textId="77777777" w:rsidR="00F61685" w:rsidRPr="00874936" w:rsidRDefault="00F61685" w:rsidP="00F61685">
      <w:pPr>
        <w:widowControl w:val="0"/>
        <w:overflowPunct w:val="0"/>
        <w:autoSpaceDE w:val="0"/>
        <w:autoSpaceDN w:val="0"/>
        <w:adjustRightInd w:val="0"/>
        <w:spacing w:after="0" w:line="253" w:lineRule="auto"/>
        <w:jc w:val="both"/>
        <w:rPr>
          <w:rFonts w:ascii="Verdana" w:hAnsi="Verdana" w:cs="Arial"/>
          <w:color w:val="000000" w:themeColor="text1"/>
          <w:sz w:val="19"/>
          <w:szCs w:val="19"/>
        </w:rPr>
      </w:pPr>
      <w:r w:rsidRPr="00874936">
        <w:rPr>
          <w:rFonts w:ascii="Verdana" w:hAnsi="Verdana" w:cs="Arial"/>
          <w:b/>
          <w:bCs/>
          <w:color w:val="000000" w:themeColor="text1"/>
          <w:sz w:val="19"/>
          <w:szCs w:val="19"/>
        </w:rPr>
        <w:t>WHEREAS t</w:t>
      </w:r>
      <w:r w:rsidRPr="00874936">
        <w:rPr>
          <w:rFonts w:ascii="Verdana" w:hAnsi="Verdana" w:cs="Arial"/>
          <w:color w:val="000000" w:themeColor="text1"/>
          <w:sz w:val="19"/>
          <w:szCs w:val="19"/>
        </w:rPr>
        <w:t xml:space="preserve">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has </w:t>
      </w:r>
      <w:r w:rsidR="004E78B9" w:rsidRPr="00874936">
        <w:rPr>
          <w:rFonts w:ascii="Verdana" w:hAnsi="Verdana" w:cs="Arial"/>
          <w:color w:val="000000" w:themeColor="text1"/>
          <w:sz w:val="19"/>
          <w:szCs w:val="19"/>
        </w:rPr>
        <w:t xml:space="preserve">confirmed that it has sufficient expertise and competence and also has </w:t>
      </w:r>
      <w:r w:rsidRPr="00874936">
        <w:rPr>
          <w:rFonts w:ascii="Verdana" w:hAnsi="Verdana" w:cs="Arial"/>
          <w:color w:val="000000" w:themeColor="text1"/>
          <w:sz w:val="19"/>
          <w:szCs w:val="19"/>
        </w:rPr>
        <w:t xml:space="preserve">adequate number of vehicles suitable for transportation of </w:t>
      </w:r>
      <w:r w:rsidR="00A75195" w:rsidRPr="00874936">
        <w:rPr>
          <w:rFonts w:ascii="Verdana" w:hAnsi="Verdana" w:cs="Arial"/>
          <w:color w:val="000000" w:themeColor="text1"/>
          <w:sz w:val="19"/>
          <w:szCs w:val="19"/>
        </w:rPr>
        <w:t>PTA</w:t>
      </w:r>
      <w:r w:rsidRPr="00874936">
        <w:rPr>
          <w:rFonts w:ascii="Verdana" w:hAnsi="Verdana" w:cs="Arial"/>
          <w:b/>
          <w:bCs/>
          <w:color w:val="000000" w:themeColor="text1"/>
          <w:sz w:val="19"/>
          <w:szCs w:val="19"/>
        </w:rPr>
        <w:t xml:space="preserve"> </w:t>
      </w:r>
      <w:r w:rsidRPr="00874936">
        <w:rPr>
          <w:rFonts w:ascii="Verdana" w:hAnsi="Verdana" w:cs="Arial"/>
          <w:color w:val="000000" w:themeColor="text1"/>
          <w:sz w:val="19"/>
          <w:szCs w:val="19"/>
        </w:rPr>
        <w:t xml:space="preserve">products and had submitted its offer for transportation of the </w:t>
      </w:r>
      <w:r w:rsidR="00A75195" w:rsidRPr="00874936">
        <w:rPr>
          <w:rFonts w:ascii="Verdana" w:hAnsi="Verdana" w:cs="Arial"/>
          <w:color w:val="000000" w:themeColor="text1"/>
          <w:sz w:val="19"/>
          <w:szCs w:val="19"/>
        </w:rPr>
        <w:t>PTA</w:t>
      </w:r>
      <w:r w:rsidRPr="00874936">
        <w:rPr>
          <w:rFonts w:ascii="Verdana" w:hAnsi="Verdana" w:cs="Arial"/>
          <w:color w:val="000000" w:themeColor="text1"/>
          <w:sz w:val="19"/>
          <w:szCs w:val="19"/>
        </w:rPr>
        <w:t xml:space="preserve"> products from H</w:t>
      </w:r>
      <w:r w:rsidR="009017ED" w:rsidRPr="00874936">
        <w:rPr>
          <w:rFonts w:ascii="Verdana" w:hAnsi="Verdana" w:cs="Arial"/>
          <w:color w:val="000000" w:themeColor="text1"/>
          <w:sz w:val="19"/>
          <w:szCs w:val="19"/>
        </w:rPr>
        <w:t>aldia to various destinations across</w:t>
      </w:r>
      <w:r w:rsidRPr="00874936">
        <w:rPr>
          <w:rFonts w:ascii="Verdana" w:hAnsi="Verdana" w:cs="Arial"/>
          <w:color w:val="000000" w:themeColor="text1"/>
          <w:sz w:val="19"/>
          <w:szCs w:val="19"/>
        </w:rPr>
        <w:t xml:space="preserve"> India.</w:t>
      </w:r>
    </w:p>
    <w:p w14:paraId="5AA138DB"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760F13CE" w14:textId="2AA3C92F" w:rsidR="00F61685" w:rsidRPr="00874936" w:rsidRDefault="00F61685" w:rsidP="00F61685">
      <w:pPr>
        <w:widowControl w:val="0"/>
        <w:overflowPunct w:val="0"/>
        <w:autoSpaceDE w:val="0"/>
        <w:autoSpaceDN w:val="0"/>
        <w:adjustRightInd w:val="0"/>
        <w:spacing w:after="0" w:line="260" w:lineRule="auto"/>
        <w:jc w:val="both"/>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WHEREAS </w:t>
      </w:r>
      <w:r w:rsidRPr="00874936">
        <w:rPr>
          <w:rFonts w:ascii="Verdana" w:hAnsi="Verdana" w:cs="Arial"/>
          <w:color w:val="000000" w:themeColor="text1"/>
          <w:sz w:val="19"/>
          <w:szCs w:val="19"/>
        </w:rPr>
        <w:t xml:space="preserve">pursuant to the deliberations and negotiations between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r w:rsidR="00D26A02" w:rsidRPr="00874936">
        <w:rPr>
          <w:rFonts w:ascii="Verdana" w:hAnsi="Verdana" w:cs="Arial"/>
          <w:color w:val="000000" w:themeColor="text1"/>
          <w:sz w:val="19"/>
          <w:szCs w:val="19"/>
        </w:rPr>
        <w:t>MCPI</w:t>
      </w:r>
      <w:r w:rsidRPr="00874936">
        <w:rPr>
          <w:rFonts w:ascii="Verdana" w:hAnsi="Verdana" w:cs="Arial"/>
          <w:b/>
          <w:bCs/>
          <w:color w:val="000000" w:themeColor="text1"/>
          <w:sz w:val="19"/>
          <w:szCs w:val="19"/>
        </w:rPr>
        <w:t xml:space="preserve"> </w:t>
      </w:r>
      <w:r w:rsidR="009017ED" w:rsidRPr="00874936">
        <w:rPr>
          <w:rFonts w:ascii="Verdana" w:hAnsi="Verdana" w:cs="Arial"/>
          <w:color w:val="000000" w:themeColor="text1"/>
          <w:sz w:val="19"/>
          <w:szCs w:val="19"/>
        </w:rPr>
        <w:t>has agreed</w:t>
      </w:r>
      <w:r w:rsidRPr="00874936">
        <w:rPr>
          <w:rFonts w:ascii="Verdana" w:hAnsi="Verdana" w:cs="Arial"/>
          <w:color w:val="000000" w:themeColor="text1"/>
          <w:sz w:val="19"/>
          <w:szCs w:val="19"/>
        </w:rPr>
        <w:t xml:space="preserve"> to </w:t>
      </w:r>
      <w:r w:rsidR="00083DF3" w:rsidRPr="00874936">
        <w:rPr>
          <w:rFonts w:ascii="Verdana" w:hAnsi="Verdana" w:cs="Arial"/>
          <w:color w:val="000000" w:themeColor="text1"/>
          <w:sz w:val="19"/>
          <w:szCs w:val="19"/>
        </w:rPr>
        <w:t>empanel/shortlist</w:t>
      </w:r>
      <w:r w:rsidRPr="00874936">
        <w:rPr>
          <w:rFonts w:ascii="Verdana" w:hAnsi="Verdana" w:cs="Arial"/>
          <w:color w:val="000000" w:themeColor="text1"/>
          <w:sz w:val="19"/>
          <w:szCs w:val="19"/>
        </w:rPr>
        <w:t xml:space="preserv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for transportation of </w:t>
      </w:r>
      <w:r w:rsidR="00A75195" w:rsidRPr="00874936">
        <w:rPr>
          <w:rFonts w:ascii="Verdana" w:hAnsi="Verdana" w:cs="Arial"/>
          <w:color w:val="000000" w:themeColor="text1"/>
          <w:sz w:val="19"/>
          <w:szCs w:val="19"/>
        </w:rPr>
        <w:t>PTA</w:t>
      </w:r>
      <w:r w:rsidRPr="00874936">
        <w:rPr>
          <w:rFonts w:ascii="Verdana" w:hAnsi="Verdana" w:cs="Arial"/>
          <w:color w:val="000000" w:themeColor="text1"/>
          <w:sz w:val="19"/>
          <w:szCs w:val="19"/>
        </w:rPr>
        <w:t xml:space="preserve"> products from H</w:t>
      </w:r>
      <w:r w:rsidR="009017ED" w:rsidRPr="00874936">
        <w:rPr>
          <w:rFonts w:ascii="Verdana" w:hAnsi="Verdana" w:cs="Arial"/>
          <w:color w:val="000000" w:themeColor="text1"/>
          <w:sz w:val="19"/>
          <w:szCs w:val="19"/>
        </w:rPr>
        <w:t>aldia to various destinations across</w:t>
      </w:r>
      <w:r w:rsidRPr="00874936">
        <w:rPr>
          <w:rFonts w:ascii="Verdana" w:hAnsi="Verdana" w:cs="Arial"/>
          <w:color w:val="000000" w:themeColor="text1"/>
          <w:sz w:val="19"/>
          <w:szCs w:val="19"/>
        </w:rPr>
        <w:t xml:space="preserve"> India subject to the terms and conditions here</w:t>
      </w:r>
      <w:r w:rsidR="009017ED" w:rsidRPr="00874936">
        <w:rPr>
          <w:rFonts w:ascii="Verdana" w:hAnsi="Verdana" w:cs="Arial"/>
          <w:color w:val="000000" w:themeColor="text1"/>
          <w:sz w:val="19"/>
          <w:szCs w:val="19"/>
        </w:rPr>
        <w:t>under written, and</w:t>
      </w:r>
      <w:r w:rsidRPr="00874936">
        <w:rPr>
          <w:rFonts w:ascii="Verdana" w:hAnsi="Verdana" w:cs="Arial"/>
          <w:color w:val="000000" w:themeColor="text1"/>
          <w:sz w:val="19"/>
          <w:szCs w:val="19"/>
        </w:rPr>
        <w:t xml:space="preserve"> as agreed to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w:t>
      </w:r>
    </w:p>
    <w:p w14:paraId="3B77B568"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7A771C16" w14:textId="77777777" w:rsidR="00F61685" w:rsidRPr="00874936" w:rsidRDefault="00F61685" w:rsidP="00F61685">
      <w:pPr>
        <w:widowControl w:val="0"/>
        <w:autoSpaceDE w:val="0"/>
        <w:autoSpaceDN w:val="0"/>
        <w:adjustRightInd w:val="0"/>
        <w:spacing w:after="0" w:line="239" w:lineRule="exact"/>
        <w:rPr>
          <w:rFonts w:ascii="Verdana" w:hAnsi="Verdana" w:cs="Arial"/>
          <w:color w:val="000000" w:themeColor="text1"/>
          <w:sz w:val="19"/>
          <w:szCs w:val="19"/>
        </w:rPr>
      </w:pPr>
    </w:p>
    <w:p w14:paraId="467D78DE" w14:textId="77777777" w:rsidR="00F61685" w:rsidRPr="00874936" w:rsidRDefault="00F61685" w:rsidP="00F61685">
      <w:pPr>
        <w:widowControl w:val="0"/>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NOW THIS AGREEMENT WITNESSETH AS UNDER:</w:t>
      </w:r>
    </w:p>
    <w:p w14:paraId="5692C6AC"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57DC8F25" w14:textId="77777777" w:rsidR="00F61685" w:rsidRPr="00874936" w:rsidRDefault="00F61685" w:rsidP="00F61685">
      <w:pPr>
        <w:widowControl w:val="0"/>
        <w:numPr>
          <w:ilvl w:val="0"/>
          <w:numId w:val="1"/>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OBLIGATIONS OF </w:t>
      </w:r>
      <w:r w:rsidR="009017ED" w:rsidRPr="00874936">
        <w:rPr>
          <w:rFonts w:ascii="Verdana" w:hAnsi="Verdana" w:cs="Arial"/>
          <w:b/>
          <w:bCs/>
          <w:color w:val="000000" w:themeColor="text1"/>
          <w:sz w:val="19"/>
          <w:szCs w:val="19"/>
        </w:rPr>
        <w:t>CARRIER</w:t>
      </w:r>
      <w:r w:rsidRPr="00874936">
        <w:rPr>
          <w:rFonts w:ascii="Verdana" w:hAnsi="Verdana" w:cs="Arial"/>
          <w:b/>
          <w:bCs/>
          <w:color w:val="000000" w:themeColor="text1"/>
          <w:sz w:val="19"/>
          <w:szCs w:val="19"/>
        </w:rPr>
        <w:t xml:space="preserve"> </w:t>
      </w:r>
    </w:p>
    <w:p w14:paraId="436C7667" w14:textId="77777777" w:rsidR="00F61685" w:rsidRPr="00874936" w:rsidRDefault="00F61685" w:rsidP="00F61685">
      <w:pPr>
        <w:widowControl w:val="0"/>
        <w:autoSpaceDE w:val="0"/>
        <w:autoSpaceDN w:val="0"/>
        <w:adjustRightInd w:val="0"/>
        <w:spacing w:after="0" w:line="281" w:lineRule="exact"/>
        <w:rPr>
          <w:rFonts w:ascii="Verdana" w:hAnsi="Verdana" w:cs="Arial"/>
          <w:color w:val="000000" w:themeColor="text1"/>
          <w:sz w:val="19"/>
          <w:szCs w:val="19"/>
        </w:rPr>
      </w:pPr>
    </w:p>
    <w:p w14:paraId="33071FD7" w14:textId="77777777" w:rsidR="00F61685" w:rsidRPr="00874936" w:rsidRDefault="00F61685" w:rsidP="00F61685">
      <w:pPr>
        <w:widowControl w:val="0"/>
        <w:numPr>
          <w:ilvl w:val="0"/>
          <w:numId w:val="2"/>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provide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all such information including but not limited to: </w:t>
      </w:r>
    </w:p>
    <w:p w14:paraId="335D4D74"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1D712685" w14:textId="77777777" w:rsidR="00F61685" w:rsidRPr="00874936" w:rsidRDefault="00F61685" w:rsidP="00F61685">
      <w:pPr>
        <w:widowControl w:val="0"/>
        <w:tabs>
          <w:tab w:val="left" w:pos="1700"/>
        </w:tabs>
        <w:overflowPunct w:val="0"/>
        <w:autoSpaceDE w:val="0"/>
        <w:autoSpaceDN w:val="0"/>
        <w:adjustRightInd w:val="0"/>
        <w:spacing w:after="0" w:line="254" w:lineRule="auto"/>
        <w:ind w:left="1720" w:hanging="360"/>
        <w:jc w:val="both"/>
        <w:rPr>
          <w:rFonts w:ascii="Verdana" w:hAnsi="Verdana" w:cs="Arial"/>
          <w:color w:val="000000" w:themeColor="text1"/>
          <w:sz w:val="19"/>
          <w:szCs w:val="19"/>
        </w:rPr>
      </w:pPr>
      <w:r w:rsidRPr="00874936">
        <w:rPr>
          <w:rFonts w:ascii="Verdana" w:hAnsi="Verdana" w:cs="Arial"/>
          <w:color w:val="000000" w:themeColor="text1"/>
          <w:sz w:val="19"/>
          <w:szCs w:val="19"/>
        </w:rPr>
        <w:t>a)</w:t>
      </w:r>
      <w:r w:rsidRPr="00874936">
        <w:rPr>
          <w:rFonts w:ascii="Verdana" w:hAnsi="Verdana" w:cs="Arial"/>
          <w:color w:val="000000" w:themeColor="text1"/>
          <w:sz w:val="19"/>
          <w:szCs w:val="19"/>
        </w:rPr>
        <w:tab/>
        <w:t xml:space="preserve">Full particulars of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ship of the vehicles, history of the vehicle, and the details of manner in which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has come in possession of every vehicle i.e. whether hypothecated or not.</w:t>
      </w:r>
    </w:p>
    <w:p w14:paraId="18DF8BD1" w14:textId="77777777" w:rsidR="00F61685" w:rsidRPr="00874936" w:rsidRDefault="00F61685" w:rsidP="00F61685">
      <w:pPr>
        <w:widowControl w:val="0"/>
        <w:autoSpaceDE w:val="0"/>
        <w:autoSpaceDN w:val="0"/>
        <w:adjustRightInd w:val="0"/>
        <w:spacing w:after="0" w:line="266" w:lineRule="exact"/>
        <w:rPr>
          <w:rFonts w:ascii="Verdana" w:hAnsi="Verdana" w:cs="Arial"/>
          <w:color w:val="000000" w:themeColor="text1"/>
          <w:sz w:val="19"/>
          <w:szCs w:val="19"/>
        </w:rPr>
      </w:pPr>
    </w:p>
    <w:p w14:paraId="5303A00D" w14:textId="77777777" w:rsidR="00F61685" w:rsidRPr="00874936" w:rsidRDefault="00F61685" w:rsidP="00F61685">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Details of engine number and chassis number of the vehicles. </w:t>
      </w:r>
    </w:p>
    <w:p w14:paraId="4D1FE55E" w14:textId="77777777" w:rsidR="00F61685" w:rsidRPr="00874936" w:rsidRDefault="00F61685" w:rsidP="00F61685">
      <w:pPr>
        <w:widowControl w:val="0"/>
        <w:autoSpaceDE w:val="0"/>
        <w:autoSpaceDN w:val="0"/>
        <w:adjustRightInd w:val="0"/>
        <w:spacing w:after="0" w:line="280" w:lineRule="exact"/>
        <w:rPr>
          <w:rFonts w:ascii="Verdana" w:hAnsi="Verdana" w:cs="Arial"/>
          <w:color w:val="000000" w:themeColor="text1"/>
          <w:sz w:val="19"/>
          <w:szCs w:val="19"/>
        </w:rPr>
      </w:pPr>
    </w:p>
    <w:p w14:paraId="5BAF2E66" w14:textId="77777777" w:rsidR="00F61685" w:rsidRPr="00874936" w:rsidRDefault="00F61685" w:rsidP="00F61685">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Details of RTO registration number of the vehicles. </w:t>
      </w:r>
    </w:p>
    <w:p w14:paraId="6A93E46E" w14:textId="77777777" w:rsidR="00F61685" w:rsidRPr="00874936" w:rsidRDefault="00F61685" w:rsidP="00F61685">
      <w:pPr>
        <w:widowControl w:val="0"/>
        <w:autoSpaceDE w:val="0"/>
        <w:autoSpaceDN w:val="0"/>
        <w:adjustRightInd w:val="0"/>
        <w:spacing w:after="0" w:line="280" w:lineRule="exact"/>
        <w:rPr>
          <w:rFonts w:ascii="Verdana" w:hAnsi="Verdana" w:cs="Arial"/>
          <w:color w:val="000000" w:themeColor="text1"/>
          <w:sz w:val="19"/>
          <w:szCs w:val="19"/>
        </w:rPr>
      </w:pPr>
    </w:p>
    <w:p w14:paraId="46AF46F2" w14:textId="77777777" w:rsidR="00F61685" w:rsidRPr="00874936" w:rsidRDefault="00F61685" w:rsidP="00F61685">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Details of road permits, PUC certificate of the vehicles. </w:t>
      </w:r>
    </w:p>
    <w:p w14:paraId="4D419CD6" w14:textId="77777777" w:rsidR="00F61685" w:rsidRPr="00874936" w:rsidRDefault="00F61685" w:rsidP="00F61685">
      <w:pPr>
        <w:widowControl w:val="0"/>
        <w:autoSpaceDE w:val="0"/>
        <w:autoSpaceDN w:val="0"/>
        <w:adjustRightInd w:val="0"/>
        <w:spacing w:after="0" w:line="333" w:lineRule="exact"/>
        <w:rPr>
          <w:rFonts w:ascii="Verdana" w:hAnsi="Verdana" w:cs="Arial"/>
          <w:color w:val="000000" w:themeColor="text1"/>
          <w:sz w:val="19"/>
          <w:szCs w:val="19"/>
        </w:rPr>
      </w:pPr>
    </w:p>
    <w:p w14:paraId="692A9F4C" w14:textId="77777777" w:rsidR="00F61685" w:rsidRPr="00874936" w:rsidRDefault="00F61685" w:rsidP="00F61685">
      <w:pPr>
        <w:widowControl w:val="0"/>
        <w:numPr>
          <w:ilvl w:val="1"/>
          <w:numId w:val="3"/>
        </w:numPr>
        <w:tabs>
          <w:tab w:val="clear" w:pos="1440"/>
          <w:tab w:val="num" w:pos="1720"/>
        </w:tabs>
        <w:overflowPunct w:val="0"/>
        <w:autoSpaceDE w:val="0"/>
        <w:autoSpaceDN w:val="0"/>
        <w:adjustRightInd w:val="0"/>
        <w:spacing w:after="0" w:line="235" w:lineRule="auto"/>
        <w:ind w:left="1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Photographs of the driver and cleaner of every vehicle and their residential addresses prior to engagement of the vehicle for a particular consignment. </w:t>
      </w:r>
    </w:p>
    <w:p w14:paraId="232E137B" w14:textId="77777777" w:rsidR="00F61685" w:rsidRPr="00874936" w:rsidRDefault="00F61685" w:rsidP="00F61685">
      <w:pPr>
        <w:widowControl w:val="0"/>
        <w:autoSpaceDE w:val="0"/>
        <w:autoSpaceDN w:val="0"/>
        <w:adjustRightInd w:val="0"/>
        <w:spacing w:after="0" w:line="333" w:lineRule="exact"/>
        <w:rPr>
          <w:rFonts w:ascii="Verdana" w:hAnsi="Verdana" w:cs="Arial"/>
          <w:color w:val="000000" w:themeColor="text1"/>
          <w:sz w:val="19"/>
          <w:szCs w:val="19"/>
        </w:rPr>
      </w:pPr>
    </w:p>
    <w:p w14:paraId="02CA6A2C" w14:textId="77777777" w:rsidR="0017549F" w:rsidRPr="00874936" w:rsidRDefault="00F61685" w:rsidP="0017549F">
      <w:pPr>
        <w:widowControl w:val="0"/>
        <w:numPr>
          <w:ilvl w:val="1"/>
          <w:numId w:val="3"/>
        </w:numPr>
        <w:tabs>
          <w:tab w:val="clear" w:pos="1440"/>
          <w:tab w:val="num" w:pos="1720"/>
        </w:tabs>
        <w:overflowPunct w:val="0"/>
        <w:autoSpaceDE w:val="0"/>
        <w:autoSpaceDN w:val="0"/>
        <w:adjustRightInd w:val="0"/>
        <w:spacing w:after="0" w:line="254" w:lineRule="auto"/>
        <w:ind w:left="1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Registering with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the names, designations and the signatures of such representatives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who shall be authorized to sign Lorry Receipts on behalf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2A57D614" w14:textId="77777777" w:rsidR="0017549F" w:rsidRPr="00874936" w:rsidRDefault="0017549F" w:rsidP="0017549F">
      <w:pPr>
        <w:pStyle w:val="ListParagraph"/>
        <w:rPr>
          <w:rFonts w:ascii="Verdana" w:hAnsi="Verdana" w:cs="Arial"/>
          <w:color w:val="000000" w:themeColor="text1"/>
          <w:sz w:val="19"/>
          <w:szCs w:val="19"/>
        </w:rPr>
      </w:pPr>
    </w:p>
    <w:p w14:paraId="1E6A3C28" w14:textId="488A757F" w:rsidR="0017549F" w:rsidRPr="00874936" w:rsidRDefault="0017549F" w:rsidP="0017549F">
      <w:pPr>
        <w:widowControl w:val="0"/>
        <w:numPr>
          <w:ilvl w:val="1"/>
          <w:numId w:val="3"/>
        </w:numPr>
        <w:tabs>
          <w:tab w:val="clear" w:pos="1440"/>
          <w:tab w:val="num" w:pos="1720"/>
        </w:tabs>
        <w:overflowPunct w:val="0"/>
        <w:autoSpaceDE w:val="0"/>
        <w:autoSpaceDN w:val="0"/>
        <w:adjustRightInd w:val="0"/>
        <w:spacing w:after="0" w:line="254" w:lineRule="auto"/>
        <w:ind w:left="1720"/>
        <w:jc w:val="both"/>
        <w:rPr>
          <w:rFonts w:ascii="Verdana" w:hAnsi="Verdana" w:cs="Arial"/>
          <w:color w:val="000000" w:themeColor="text1"/>
          <w:sz w:val="19"/>
          <w:szCs w:val="19"/>
        </w:rPr>
      </w:pPr>
      <w:r w:rsidRPr="00874936">
        <w:rPr>
          <w:rFonts w:ascii="Verdana" w:hAnsi="Verdana" w:cs="Arial"/>
          <w:color w:val="000000" w:themeColor="text1"/>
          <w:sz w:val="19"/>
          <w:szCs w:val="19"/>
        </w:rPr>
        <w:t>COVID19 Protocol - It is to ensure that all the truck crews and carrier supervisors entering our plant are free from the COVID 19 symptoms and must wear PPEs (masks and hand gloves) and also maintain safe distancing during operation. All Carriers must follow the COVID19 -protocol as announced by GOVT. / local authority from time to time.</w:t>
      </w:r>
    </w:p>
    <w:p w14:paraId="751805F8" w14:textId="77777777" w:rsidR="0017549F" w:rsidRPr="00874936" w:rsidRDefault="0017549F" w:rsidP="0017549F">
      <w:pPr>
        <w:widowControl w:val="0"/>
        <w:overflowPunct w:val="0"/>
        <w:autoSpaceDE w:val="0"/>
        <w:autoSpaceDN w:val="0"/>
        <w:adjustRightInd w:val="0"/>
        <w:spacing w:after="0" w:line="254" w:lineRule="auto"/>
        <w:ind w:left="1720"/>
        <w:jc w:val="both"/>
        <w:rPr>
          <w:rFonts w:ascii="Verdana" w:hAnsi="Verdana" w:cs="Arial"/>
          <w:color w:val="000000" w:themeColor="text1"/>
          <w:sz w:val="19"/>
          <w:szCs w:val="19"/>
        </w:rPr>
      </w:pPr>
    </w:p>
    <w:p w14:paraId="69F1DE65" w14:textId="77777777" w:rsidR="00F61685" w:rsidRPr="00874936" w:rsidRDefault="00F61685" w:rsidP="00F61685">
      <w:pPr>
        <w:widowControl w:val="0"/>
        <w:autoSpaceDE w:val="0"/>
        <w:autoSpaceDN w:val="0"/>
        <w:adjustRightInd w:val="0"/>
        <w:spacing w:after="0" w:line="317" w:lineRule="exact"/>
        <w:rPr>
          <w:rFonts w:ascii="Verdana" w:hAnsi="Verdana" w:cs="Arial"/>
          <w:color w:val="000000" w:themeColor="text1"/>
          <w:sz w:val="19"/>
          <w:szCs w:val="19"/>
        </w:rPr>
      </w:pPr>
    </w:p>
    <w:p w14:paraId="7EEDA958" w14:textId="77777777" w:rsidR="00F61685" w:rsidRPr="00874936" w:rsidRDefault="00F61685" w:rsidP="00F61685">
      <w:pPr>
        <w:widowControl w:val="0"/>
        <w:numPr>
          <w:ilvl w:val="0"/>
          <w:numId w:val="4"/>
        </w:numPr>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 the event,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takes on hire any vehicle for complying with its obligations under this Agreement,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obtain all details of such vehicles and furnish the details to </w:t>
      </w:r>
      <w:r w:rsidR="00D26A02" w:rsidRPr="00874936">
        <w:rPr>
          <w:rFonts w:ascii="Verdana" w:hAnsi="Verdana" w:cs="Arial"/>
          <w:color w:val="000000" w:themeColor="text1"/>
          <w:sz w:val="19"/>
          <w:szCs w:val="19"/>
        </w:rPr>
        <w:t>MCPI</w:t>
      </w:r>
      <w:r w:rsidR="009017ED" w:rsidRPr="00874936">
        <w:rPr>
          <w:rFonts w:ascii="Verdana" w:hAnsi="Verdana" w:cs="Arial"/>
          <w:color w:val="000000" w:themeColor="text1"/>
          <w:sz w:val="19"/>
          <w:szCs w:val="19"/>
        </w:rPr>
        <w:t xml:space="preserve"> at an appropriate time.</w:t>
      </w:r>
    </w:p>
    <w:p w14:paraId="7E86A14E"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0DE735C9" w14:textId="77777777" w:rsidR="00F61685" w:rsidRPr="00874936" w:rsidRDefault="00F61685" w:rsidP="00F61685">
      <w:pPr>
        <w:widowControl w:val="0"/>
        <w:numPr>
          <w:ilvl w:val="0"/>
          <w:numId w:val="4"/>
        </w:numPr>
        <w:overflowPunct w:val="0"/>
        <w:autoSpaceDE w:val="0"/>
        <w:autoSpaceDN w:val="0"/>
        <w:adjustRightInd w:val="0"/>
        <w:spacing w:after="0" w:line="260"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ensure that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s of the hired vehicles will give a</w:t>
      </w:r>
      <w:r w:rsidR="009017ED" w:rsidRPr="00874936">
        <w:rPr>
          <w:rFonts w:ascii="Verdana" w:hAnsi="Verdana" w:cs="Arial"/>
          <w:color w:val="000000" w:themeColor="text1"/>
          <w:sz w:val="19"/>
          <w:szCs w:val="19"/>
        </w:rPr>
        <w:t xml:space="preserve"> prior</w:t>
      </w:r>
      <w:r w:rsidRPr="00874936">
        <w:rPr>
          <w:rFonts w:ascii="Verdana" w:hAnsi="Verdana" w:cs="Arial"/>
          <w:color w:val="000000" w:themeColor="text1"/>
          <w:sz w:val="19"/>
          <w:szCs w:val="19"/>
        </w:rPr>
        <w:t xml:space="preserve"> letter of firm understanding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that they are offering their vehicles through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r w:rsidR="009017ED" w:rsidRPr="00874936">
        <w:rPr>
          <w:rFonts w:ascii="Verdana" w:hAnsi="Verdana" w:cs="Arial"/>
          <w:color w:val="000000" w:themeColor="text1"/>
          <w:sz w:val="19"/>
          <w:szCs w:val="19"/>
        </w:rPr>
        <w:t>willingly for a period of this A</w:t>
      </w:r>
      <w:r w:rsidRPr="00874936">
        <w:rPr>
          <w:rFonts w:ascii="Verdana" w:hAnsi="Verdana" w:cs="Arial"/>
          <w:color w:val="000000" w:themeColor="text1"/>
          <w:sz w:val="19"/>
          <w:szCs w:val="19"/>
        </w:rPr>
        <w:t xml:space="preserve">greement and will not solicit any separate business with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except through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7A070AA7" w14:textId="77777777" w:rsidR="00F61685" w:rsidRPr="00874936" w:rsidRDefault="00F61685" w:rsidP="00F61685">
      <w:pPr>
        <w:widowControl w:val="0"/>
        <w:autoSpaceDE w:val="0"/>
        <w:autoSpaceDN w:val="0"/>
        <w:adjustRightInd w:val="0"/>
        <w:spacing w:after="0" w:line="313" w:lineRule="exact"/>
        <w:rPr>
          <w:rFonts w:ascii="Verdana" w:hAnsi="Verdana" w:cs="Arial"/>
          <w:color w:val="000000" w:themeColor="text1"/>
          <w:sz w:val="19"/>
          <w:szCs w:val="19"/>
        </w:rPr>
      </w:pPr>
    </w:p>
    <w:p w14:paraId="7B309011" w14:textId="77777777" w:rsidR="00F61685" w:rsidRPr="00874936" w:rsidRDefault="00F61685" w:rsidP="00F61685">
      <w:pPr>
        <w:widowControl w:val="0"/>
        <w:numPr>
          <w:ilvl w:val="0"/>
          <w:numId w:val="4"/>
        </w:numPr>
        <w:tabs>
          <w:tab w:val="clear" w:pos="720"/>
          <w:tab w:val="num" w:pos="718"/>
        </w:tabs>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It is essential that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get the names, addresses, designations and signatures of their authorized representative duly registered in advance with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 the signature of such authorized representatives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indicated on the Lorry Receipt </w:t>
      </w:r>
    </w:p>
    <w:p w14:paraId="1113CF7E" w14:textId="77777777" w:rsidR="00F61685" w:rsidRPr="00874936" w:rsidRDefault="00F61685" w:rsidP="00F61685">
      <w:pPr>
        <w:widowControl w:val="0"/>
        <w:overflowPunct w:val="0"/>
        <w:autoSpaceDE w:val="0"/>
        <w:autoSpaceDN w:val="0"/>
        <w:adjustRightInd w:val="0"/>
        <w:spacing w:after="0" w:line="270" w:lineRule="auto"/>
        <w:ind w:left="720"/>
        <w:jc w:val="both"/>
        <w:rPr>
          <w:rFonts w:ascii="Verdana" w:hAnsi="Verdana" w:cs="Arial"/>
          <w:color w:val="000000" w:themeColor="text1"/>
          <w:sz w:val="19"/>
          <w:szCs w:val="19"/>
        </w:rPr>
      </w:pPr>
      <w:bookmarkStart w:id="2" w:name="page3"/>
      <w:bookmarkEnd w:id="2"/>
      <w:r w:rsidRPr="00874936">
        <w:rPr>
          <w:rFonts w:ascii="Verdana" w:hAnsi="Verdana" w:cs="Arial"/>
          <w:color w:val="000000" w:themeColor="text1"/>
          <w:sz w:val="19"/>
          <w:szCs w:val="19"/>
        </w:rPr>
        <w:t xml:space="preserve">(LR)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for loading of product at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plant at Haldia or any other location as designated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from time to time. Any change or variation in the name or designation of such authorized representative should be intimated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in advance. Any loss of product, issued on the basis of the LR signed by the authorized representative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at the entire risk, cost a</w:t>
      </w:r>
      <w:r w:rsidR="009017ED" w:rsidRPr="00874936">
        <w:rPr>
          <w:rFonts w:ascii="Verdana" w:hAnsi="Verdana" w:cs="Arial"/>
          <w:color w:val="000000" w:themeColor="text1"/>
          <w:sz w:val="19"/>
          <w:szCs w:val="19"/>
        </w:rPr>
        <w:t>nd expenses of the CARRIER only without any claim of whatsoever nature on MCPI.</w:t>
      </w:r>
      <w:r w:rsidRPr="00874936">
        <w:rPr>
          <w:rFonts w:ascii="Verdana" w:hAnsi="Verdana" w:cs="Arial"/>
          <w:color w:val="000000" w:themeColor="text1"/>
          <w:sz w:val="19"/>
          <w:szCs w:val="19"/>
        </w:rPr>
        <w:t xml:space="preserve"> Further, if any </w:t>
      </w:r>
      <w:r w:rsidRPr="00874936">
        <w:rPr>
          <w:rFonts w:ascii="Verdana" w:hAnsi="Verdana" w:cs="Arial"/>
          <w:color w:val="000000" w:themeColor="text1"/>
          <w:sz w:val="19"/>
          <w:szCs w:val="19"/>
        </w:rPr>
        <w:lastRenderedPageBreak/>
        <w:t xml:space="preserve">loading of product is undertaken in the vehicle in the absence of such LR, or in respect of any irregularity therein, the same will not absolve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from liability in respect of transportation of such products and all th</w:t>
      </w:r>
      <w:r w:rsidR="009017ED" w:rsidRPr="00874936">
        <w:rPr>
          <w:rFonts w:ascii="Verdana" w:hAnsi="Verdana" w:cs="Arial"/>
          <w:color w:val="000000" w:themeColor="text1"/>
          <w:sz w:val="19"/>
          <w:szCs w:val="19"/>
        </w:rPr>
        <w:t>e provisions contained in this A</w:t>
      </w:r>
      <w:r w:rsidRPr="00874936">
        <w:rPr>
          <w:rFonts w:ascii="Verdana" w:hAnsi="Verdana" w:cs="Arial"/>
          <w:color w:val="000000" w:themeColor="text1"/>
          <w:sz w:val="19"/>
          <w:szCs w:val="19"/>
        </w:rPr>
        <w:t>greement shall also apply to such products so loaded in such vehicles.</w:t>
      </w:r>
    </w:p>
    <w:p w14:paraId="400BDD3B" w14:textId="77777777" w:rsidR="008E7726" w:rsidRPr="00874936" w:rsidRDefault="008E7726" w:rsidP="00F61685">
      <w:pPr>
        <w:widowControl w:val="0"/>
        <w:overflowPunct w:val="0"/>
        <w:autoSpaceDE w:val="0"/>
        <w:autoSpaceDN w:val="0"/>
        <w:adjustRightInd w:val="0"/>
        <w:spacing w:after="0" w:line="270" w:lineRule="auto"/>
        <w:ind w:left="720"/>
        <w:jc w:val="both"/>
        <w:rPr>
          <w:rFonts w:ascii="Verdana" w:hAnsi="Verdana" w:cs="Arial"/>
          <w:color w:val="000000" w:themeColor="text1"/>
          <w:sz w:val="19"/>
          <w:szCs w:val="19"/>
        </w:rPr>
      </w:pPr>
    </w:p>
    <w:p w14:paraId="2232ECB6" w14:textId="77777777" w:rsidR="00F75E8B" w:rsidRPr="00874936" w:rsidRDefault="00F75E8B" w:rsidP="00F61685">
      <w:pPr>
        <w:widowControl w:val="0"/>
        <w:overflowPunct w:val="0"/>
        <w:autoSpaceDE w:val="0"/>
        <w:autoSpaceDN w:val="0"/>
        <w:adjustRightInd w:val="0"/>
        <w:spacing w:after="0" w:line="270" w:lineRule="auto"/>
        <w:ind w:left="720"/>
        <w:jc w:val="both"/>
        <w:rPr>
          <w:rFonts w:ascii="Verdana" w:hAnsi="Verdana" w:cs="Arial"/>
          <w:color w:val="000000" w:themeColor="text1"/>
          <w:sz w:val="19"/>
          <w:szCs w:val="19"/>
        </w:rPr>
      </w:pPr>
    </w:p>
    <w:p w14:paraId="16AFD883" w14:textId="77777777" w:rsidR="00F61685" w:rsidRPr="00874936" w:rsidRDefault="00F61685" w:rsidP="00F61685">
      <w:pPr>
        <w:widowControl w:val="0"/>
        <w:numPr>
          <w:ilvl w:val="0"/>
          <w:numId w:val="5"/>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RESPONSIBILITIES OF </w:t>
      </w:r>
      <w:r w:rsidR="009017ED" w:rsidRPr="00874936">
        <w:rPr>
          <w:rFonts w:ascii="Verdana" w:hAnsi="Verdana" w:cs="Arial"/>
          <w:b/>
          <w:bCs/>
          <w:color w:val="000000" w:themeColor="text1"/>
          <w:sz w:val="19"/>
          <w:szCs w:val="19"/>
        </w:rPr>
        <w:t>CARRIER</w:t>
      </w:r>
      <w:r w:rsidRPr="00874936">
        <w:rPr>
          <w:rFonts w:ascii="Verdana" w:hAnsi="Verdana" w:cs="Arial"/>
          <w:b/>
          <w:bCs/>
          <w:color w:val="000000" w:themeColor="text1"/>
          <w:sz w:val="19"/>
          <w:szCs w:val="19"/>
        </w:rPr>
        <w:t xml:space="preserve"> </w:t>
      </w:r>
    </w:p>
    <w:p w14:paraId="7311DD9F" w14:textId="77777777" w:rsidR="00F75E8B" w:rsidRPr="00874936" w:rsidRDefault="00F75E8B" w:rsidP="00F75E8B">
      <w:pPr>
        <w:widowControl w:val="0"/>
        <w:overflowPunct w:val="0"/>
        <w:autoSpaceDE w:val="0"/>
        <w:autoSpaceDN w:val="0"/>
        <w:adjustRightInd w:val="0"/>
        <w:spacing w:after="0" w:line="240" w:lineRule="auto"/>
        <w:ind w:left="720"/>
        <w:jc w:val="both"/>
        <w:rPr>
          <w:rFonts w:ascii="Verdana" w:hAnsi="Verdana" w:cs="Arial"/>
          <w:b/>
          <w:bCs/>
          <w:color w:val="000000" w:themeColor="text1"/>
          <w:sz w:val="19"/>
          <w:szCs w:val="19"/>
        </w:rPr>
      </w:pPr>
    </w:p>
    <w:p w14:paraId="0F701A45" w14:textId="77777777" w:rsidR="004E78B9" w:rsidRPr="00874936" w:rsidRDefault="004E78B9" w:rsidP="004E78B9">
      <w:pPr>
        <w:widowControl w:val="0"/>
        <w:numPr>
          <w:ilvl w:val="0"/>
          <w:numId w:val="6"/>
        </w:numPr>
        <w:tabs>
          <w:tab w:val="clear" w:pos="720"/>
          <w:tab w:val="num" w:pos="360"/>
        </w:tabs>
        <w:overflowPunct w:val="0"/>
        <w:autoSpaceDE w:val="0"/>
        <w:autoSpaceDN w:val="0"/>
        <w:adjustRightInd w:val="0"/>
        <w:spacing w:after="0" w:line="267" w:lineRule="auto"/>
        <w:ind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should</w:t>
      </w:r>
      <w:r w:rsidR="009017ED" w:rsidRPr="00874936">
        <w:rPr>
          <w:rFonts w:ascii="Verdana" w:hAnsi="Verdana" w:cs="Arial"/>
          <w:color w:val="000000" w:themeColor="text1"/>
          <w:sz w:val="19"/>
          <w:szCs w:val="19"/>
        </w:rPr>
        <w:t xml:space="preserve"> be clear of the fact that the Empanelment Contract does not bind the Owner</w:t>
      </w:r>
      <w:r w:rsidRPr="00874936">
        <w:rPr>
          <w:rFonts w:ascii="Verdana" w:hAnsi="Verdana" w:cs="Arial"/>
          <w:color w:val="000000" w:themeColor="text1"/>
          <w:sz w:val="19"/>
          <w:szCs w:val="19"/>
        </w:rPr>
        <w:t xml:space="preserve"> to award transportation co</w:t>
      </w:r>
      <w:r w:rsidR="009017ED" w:rsidRPr="00874936">
        <w:rPr>
          <w:rFonts w:ascii="Verdana" w:hAnsi="Verdana" w:cs="Arial"/>
          <w:color w:val="000000" w:themeColor="text1"/>
          <w:sz w:val="19"/>
          <w:szCs w:val="19"/>
        </w:rPr>
        <w:t>mmercial contract to the CARRIER</w:t>
      </w:r>
      <w:r w:rsidRPr="00874936">
        <w:rPr>
          <w:rFonts w:ascii="Verdana" w:hAnsi="Verdana" w:cs="Arial"/>
          <w:color w:val="000000" w:themeColor="text1"/>
          <w:sz w:val="19"/>
          <w:szCs w:val="19"/>
        </w:rPr>
        <w:t xml:space="preserve"> by any means. The empanelment contract only makes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eligible to take part in the freight negotiation process</w:t>
      </w:r>
      <w:r w:rsidR="00F7628E" w:rsidRPr="00874936">
        <w:rPr>
          <w:rFonts w:ascii="Verdana" w:hAnsi="Verdana" w:cs="Arial"/>
          <w:color w:val="000000" w:themeColor="text1"/>
          <w:sz w:val="19"/>
          <w:szCs w:val="19"/>
        </w:rPr>
        <w:t>.</w:t>
      </w:r>
    </w:p>
    <w:p w14:paraId="5AAC8622" w14:textId="77777777" w:rsidR="00F75E8B" w:rsidRPr="00874936" w:rsidRDefault="00F75E8B" w:rsidP="00F75E8B">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p>
    <w:p w14:paraId="27A2A19E" w14:textId="77777777" w:rsidR="004E78B9" w:rsidRPr="00874936" w:rsidRDefault="004E78B9" w:rsidP="004E78B9">
      <w:pPr>
        <w:widowControl w:val="0"/>
        <w:numPr>
          <w:ilvl w:val="0"/>
          <w:numId w:val="6"/>
        </w:numPr>
        <w:overflowPunct w:val="0"/>
        <w:autoSpaceDE w:val="0"/>
        <w:autoSpaceDN w:val="0"/>
        <w:adjustRightInd w:val="0"/>
        <w:spacing w:after="0" w:line="267" w:lineRule="auto"/>
        <w:ind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should be responsible to read all the guidelines and procedures for the freight negotiation process before taking part into it.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should attend all the trainings/discussion sessions arranged by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 before taking part in the freight negotiation process.</w:t>
      </w:r>
    </w:p>
    <w:p w14:paraId="251EE704" w14:textId="77777777" w:rsidR="00F75E8B" w:rsidRPr="00874936" w:rsidRDefault="00F75E8B" w:rsidP="00F75E8B">
      <w:pPr>
        <w:pStyle w:val="ListParagraph"/>
        <w:rPr>
          <w:rFonts w:ascii="Verdana" w:hAnsi="Verdana" w:cs="Arial"/>
          <w:color w:val="000000" w:themeColor="text1"/>
          <w:sz w:val="19"/>
          <w:szCs w:val="19"/>
        </w:rPr>
      </w:pPr>
    </w:p>
    <w:p w14:paraId="2D915C45" w14:textId="77777777" w:rsidR="00F61685" w:rsidRPr="00874936" w:rsidRDefault="00F61685" w:rsidP="00F61685">
      <w:pPr>
        <w:widowControl w:val="0"/>
        <w:numPr>
          <w:ilvl w:val="0"/>
          <w:numId w:val="6"/>
        </w:numPr>
        <w:overflowPunct w:val="0"/>
        <w:autoSpaceDE w:val="0"/>
        <w:autoSpaceDN w:val="0"/>
        <w:adjustRightInd w:val="0"/>
        <w:spacing w:after="0" w:line="267"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responsible for offering vehicles fit to carry </w:t>
      </w:r>
      <w:r w:rsidR="00A75195" w:rsidRPr="00874936">
        <w:rPr>
          <w:rFonts w:ascii="Verdana" w:hAnsi="Verdana" w:cs="Arial"/>
          <w:color w:val="000000" w:themeColor="text1"/>
          <w:sz w:val="19"/>
          <w:szCs w:val="19"/>
        </w:rPr>
        <w:t>PTA</w:t>
      </w:r>
      <w:r w:rsidRPr="00874936">
        <w:rPr>
          <w:rFonts w:ascii="Verdana" w:hAnsi="Verdana" w:cs="Arial"/>
          <w:color w:val="000000" w:themeColor="text1"/>
          <w:sz w:val="19"/>
          <w:szCs w:val="19"/>
        </w:rPr>
        <w:t xml:space="preserve"> products and transporting / delivering the same in good condition within the agreed transit time as mentioned in </w:t>
      </w:r>
      <w:r w:rsidR="00A75195" w:rsidRPr="00874936">
        <w:rPr>
          <w:rFonts w:ascii="Verdana" w:hAnsi="Verdana" w:cs="Arial"/>
          <w:color w:val="000000" w:themeColor="text1"/>
          <w:sz w:val="19"/>
          <w:szCs w:val="19"/>
        </w:rPr>
        <w:t>Rate Agreement</w:t>
      </w:r>
      <w:r w:rsidRPr="00874936">
        <w:rPr>
          <w:rFonts w:ascii="Verdana" w:hAnsi="Verdana" w:cs="Arial"/>
          <w:color w:val="000000" w:themeColor="text1"/>
          <w:sz w:val="19"/>
          <w:szCs w:val="19"/>
        </w:rPr>
        <w:t xml:space="preserve">, to the address of the dealers / consumers / customers or to other storage points as may be mentioned in the excise invoice and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w:t>
      </w:r>
      <w:r w:rsidR="00102371" w:rsidRPr="00874936">
        <w:rPr>
          <w:rFonts w:ascii="Verdana" w:hAnsi="Verdana" w:cs="Arial"/>
          <w:color w:val="000000" w:themeColor="text1"/>
          <w:sz w:val="19"/>
          <w:szCs w:val="19"/>
        </w:rPr>
        <w:t xml:space="preserve">solely </w:t>
      </w:r>
      <w:r w:rsidRPr="00874936">
        <w:rPr>
          <w:rFonts w:ascii="Verdana" w:hAnsi="Verdana" w:cs="Arial"/>
          <w:color w:val="000000" w:themeColor="text1"/>
          <w:sz w:val="19"/>
          <w:szCs w:val="19"/>
        </w:rPr>
        <w:t xml:space="preserve">held accountable for any malpractice / adulteration / contamination / shortage / wet / damage of the </w:t>
      </w:r>
      <w:r w:rsidR="00A75195" w:rsidRPr="00874936">
        <w:rPr>
          <w:rFonts w:ascii="Verdana" w:hAnsi="Verdana" w:cs="Arial"/>
          <w:color w:val="000000" w:themeColor="text1"/>
          <w:sz w:val="19"/>
          <w:szCs w:val="19"/>
        </w:rPr>
        <w:t>PTA</w:t>
      </w:r>
      <w:r w:rsidRPr="00874936">
        <w:rPr>
          <w:rFonts w:ascii="Verdana" w:hAnsi="Verdana" w:cs="Arial"/>
          <w:color w:val="000000" w:themeColor="text1"/>
          <w:sz w:val="19"/>
          <w:szCs w:val="19"/>
        </w:rPr>
        <w:t xml:space="preserve"> product </w:t>
      </w:r>
      <w:proofErr w:type="spellStart"/>
      <w:r w:rsidRPr="00874936">
        <w:rPr>
          <w:rFonts w:ascii="Verdana" w:hAnsi="Verdana" w:cs="Arial"/>
          <w:color w:val="000000" w:themeColor="text1"/>
          <w:sz w:val="19"/>
          <w:szCs w:val="19"/>
        </w:rPr>
        <w:t>en</w:t>
      </w:r>
      <w:proofErr w:type="spellEnd"/>
      <w:r w:rsidRPr="00874936">
        <w:rPr>
          <w:rFonts w:ascii="Verdana" w:hAnsi="Verdana" w:cs="Arial"/>
          <w:color w:val="000000" w:themeColor="text1"/>
          <w:sz w:val="19"/>
          <w:szCs w:val="19"/>
        </w:rPr>
        <w:t xml:space="preserve"> route. </w:t>
      </w:r>
    </w:p>
    <w:p w14:paraId="3C8D9869" w14:textId="77777777" w:rsidR="00F75E8B" w:rsidRPr="00874936" w:rsidRDefault="00F75E8B" w:rsidP="00F75E8B">
      <w:pPr>
        <w:pStyle w:val="ListParagraph"/>
        <w:rPr>
          <w:rFonts w:ascii="Verdana" w:hAnsi="Verdana" w:cs="Arial"/>
          <w:b/>
          <w:bCs/>
          <w:color w:val="000000" w:themeColor="text1"/>
          <w:sz w:val="19"/>
          <w:szCs w:val="19"/>
        </w:rPr>
      </w:pPr>
    </w:p>
    <w:p w14:paraId="1F1CC9B7" w14:textId="77777777" w:rsidR="00F61685" w:rsidRPr="00874936" w:rsidRDefault="00F61685" w:rsidP="00B64E12">
      <w:pPr>
        <w:widowControl w:val="0"/>
        <w:numPr>
          <w:ilvl w:val="0"/>
          <w:numId w:val="6"/>
        </w:numPr>
        <w:overflowPunct w:val="0"/>
        <w:autoSpaceDE w:val="0"/>
        <w:autoSpaceDN w:val="0"/>
        <w:adjustRightInd w:val="0"/>
        <w:spacing w:after="0" w:line="23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Vehicles belonging to operators suspended / blacklisted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not be offered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2E733597" w14:textId="77777777" w:rsidR="00F75E8B" w:rsidRPr="00874936" w:rsidRDefault="00F75E8B" w:rsidP="00F75E8B">
      <w:pPr>
        <w:pStyle w:val="ListParagraph"/>
        <w:rPr>
          <w:rFonts w:ascii="Verdana" w:hAnsi="Verdana" w:cs="Arial"/>
          <w:b/>
          <w:bCs/>
          <w:color w:val="000000" w:themeColor="text1"/>
          <w:sz w:val="19"/>
          <w:szCs w:val="19"/>
        </w:rPr>
      </w:pPr>
    </w:p>
    <w:p w14:paraId="14DBBFF8" w14:textId="77777777" w:rsidR="00F61685" w:rsidRPr="00874936" w:rsidRDefault="009017ED" w:rsidP="00F61685">
      <w:pPr>
        <w:widowControl w:val="0"/>
        <w:numPr>
          <w:ilvl w:val="0"/>
          <w:numId w:val="6"/>
        </w:numPr>
        <w:overflowPunct w:val="0"/>
        <w:autoSpaceDE w:val="0"/>
        <w:autoSpaceDN w:val="0"/>
        <w:adjustRightInd w:val="0"/>
        <w:spacing w:after="0" w:line="260"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will be responsible for any act / omission / misconduct and attempts to pilfer products by the vehicle crew of all vehicles</w:t>
      </w:r>
      <w:r w:rsidR="00102371" w:rsidRPr="00874936">
        <w:rPr>
          <w:rFonts w:ascii="Verdana" w:hAnsi="Verdana" w:cs="Arial"/>
          <w:color w:val="000000" w:themeColor="text1"/>
          <w:sz w:val="19"/>
          <w:szCs w:val="19"/>
        </w:rPr>
        <w:t xml:space="preserve"> including the hired vehicles, offered as per this A</w:t>
      </w:r>
      <w:r w:rsidR="00F61685" w:rsidRPr="00874936">
        <w:rPr>
          <w:rFonts w:ascii="Verdana" w:hAnsi="Verdana" w:cs="Arial"/>
          <w:color w:val="000000" w:themeColor="text1"/>
          <w:sz w:val="19"/>
          <w:szCs w:val="19"/>
        </w:rPr>
        <w:t xml:space="preserve">greement. Any action taken by </w:t>
      </w:r>
      <w:r w:rsidR="00D26A02" w:rsidRPr="00874936">
        <w:rPr>
          <w:rFonts w:ascii="Verdana" w:hAnsi="Verdana" w:cs="Arial"/>
          <w:color w:val="000000" w:themeColor="text1"/>
          <w:sz w:val="19"/>
          <w:szCs w:val="19"/>
        </w:rPr>
        <w:t>MCPI</w:t>
      </w:r>
      <w:r w:rsidR="00102371" w:rsidRPr="00874936">
        <w:rPr>
          <w:rFonts w:ascii="Verdana" w:hAnsi="Verdana" w:cs="Arial"/>
          <w:color w:val="000000" w:themeColor="text1"/>
          <w:sz w:val="19"/>
          <w:szCs w:val="19"/>
        </w:rPr>
        <w:t xml:space="preserve"> against such errant vehicles including the hired vehicles,</w:t>
      </w:r>
      <w:r w:rsidR="00F61685" w:rsidRPr="00874936">
        <w:rPr>
          <w:rFonts w:ascii="Verdana" w:hAnsi="Verdana" w:cs="Arial"/>
          <w:color w:val="000000" w:themeColor="text1"/>
          <w:sz w:val="19"/>
          <w:szCs w:val="19"/>
        </w:rPr>
        <w:t xml:space="preserve"> operators / </w:t>
      </w:r>
      <w:r w:rsidR="00102371" w:rsidRPr="00874936">
        <w:rPr>
          <w:rFonts w:ascii="Verdana" w:hAnsi="Verdana" w:cs="Arial"/>
          <w:color w:val="000000" w:themeColor="text1"/>
          <w:sz w:val="19"/>
          <w:szCs w:val="19"/>
        </w:rPr>
        <w:t xml:space="preserve">crew of any such vehicles </w:t>
      </w:r>
      <w:r w:rsidR="00F61685" w:rsidRPr="00874936">
        <w:rPr>
          <w:rFonts w:ascii="Verdana" w:hAnsi="Verdana" w:cs="Arial"/>
          <w:color w:val="000000" w:themeColor="text1"/>
          <w:sz w:val="19"/>
          <w:szCs w:val="19"/>
        </w:rPr>
        <w:t xml:space="preserve">will not be challenged by the </w:t>
      </w:r>
      <w:r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w:t>
      </w:r>
    </w:p>
    <w:p w14:paraId="4D6045F7" w14:textId="77777777" w:rsidR="00F61685" w:rsidRPr="00874936" w:rsidRDefault="00F61685" w:rsidP="00F61685">
      <w:pPr>
        <w:widowControl w:val="0"/>
        <w:autoSpaceDE w:val="0"/>
        <w:autoSpaceDN w:val="0"/>
        <w:adjustRightInd w:val="0"/>
        <w:spacing w:after="0" w:line="311" w:lineRule="exact"/>
        <w:rPr>
          <w:rFonts w:ascii="Verdana" w:hAnsi="Verdana" w:cs="Arial"/>
          <w:b/>
          <w:bCs/>
          <w:color w:val="000000" w:themeColor="text1"/>
          <w:sz w:val="19"/>
          <w:szCs w:val="19"/>
        </w:rPr>
      </w:pPr>
    </w:p>
    <w:p w14:paraId="0168E967" w14:textId="77777777" w:rsidR="00F61685" w:rsidRPr="00874936" w:rsidRDefault="009017ED" w:rsidP="00F61685">
      <w:pPr>
        <w:widowControl w:val="0"/>
        <w:numPr>
          <w:ilvl w:val="0"/>
          <w:numId w:val="6"/>
        </w:numPr>
        <w:tabs>
          <w:tab w:val="clear" w:pos="720"/>
          <w:tab w:val="num" w:pos="690"/>
        </w:tabs>
        <w:overflowPunct w:val="0"/>
        <w:autoSpaceDE w:val="0"/>
        <w:autoSpaceDN w:val="0"/>
        <w:adjustRightInd w:val="0"/>
        <w:spacing w:after="0" w:line="254" w:lineRule="auto"/>
        <w:ind w:left="640" w:hanging="632"/>
        <w:jc w:val="both"/>
        <w:rPr>
          <w:rFonts w:ascii="Verdana" w:hAnsi="Verdana" w:cs="Arial"/>
          <w:b/>
          <w:bCs/>
          <w:color w:val="000000" w:themeColor="text1"/>
          <w:sz w:val="19"/>
          <w:szCs w:val="19"/>
        </w:rPr>
      </w:pPr>
      <w:r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should note that representative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or </w:t>
      </w:r>
      <w:r w:rsidR="00D26A02" w:rsidRPr="00874936">
        <w:rPr>
          <w:rFonts w:ascii="Verdana" w:hAnsi="Verdana" w:cs="Arial"/>
          <w:color w:val="000000" w:themeColor="text1"/>
          <w:sz w:val="19"/>
          <w:szCs w:val="19"/>
        </w:rPr>
        <w:t>MCPI</w:t>
      </w:r>
      <w:r w:rsidR="00102371" w:rsidRPr="00874936">
        <w:rPr>
          <w:rFonts w:ascii="Verdana" w:hAnsi="Verdana" w:cs="Arial"/>
          <w:color w:val="000000" w:themeColor="text1"/>
          <w:sz w:val="19"/>
          <w:szCs w:val="19"/>
        </w:rPr>
        <w:t>’</w:t>
      </w:r>
      <w:r w:rsidR="00F61685" w:rsidRPr="00874936">
        <w:rPr>
          <w:rFonts w:ascii="Verdana" w:hAnsi="Verdana" w:cs="Arial"/>
          <w:color w:val="000000" w:themeColor="text1"/>
          <w:sz w:val="19"/>
          <w:szCs w:val="19"/>
        </w:rPr>
        <w:t>s customer/s shall be allowed</w:t>
      </w:r>
      <w:r w:rsidR="00102371" w:rsidRPr="00874936">
        <w:rPr>
          <w:rFonts w:ascii="Verdana" w:hAnsi="Verdana" w:cs="Arial"/>
          <w:color w:val="000000" w:themeColor="text1"/>
          <w:sz w:val="19"/>
          <w:szCs w:val="19"/>
        </w:rPr>
        <w:t xml:space="preserve"> under all circumstances, </w:t>
      </w:r>
      <w:r w:rsidR="00F61685" w:rsidRPr="00874936">
        <w:rPr>
          <w:rFonts w:ascii="Verdana" w:hAnsi="Verdana" w:cs="Arial"/>
          <w:color w:val="000000" w:themeColor="text1"/>
          <w:sz w:val="19"/>
          <w:szCs w:val="19"/>
        </w:rPr>
        <w:t>if</w:t>
      </w:r>
      <w:r w:rsidR="00102371" w:rsidRPr="00874936">
        <w:rPr>
          <w:rFonts w:ascii="Verdana" w:hAnsi="Verdana" w:cs="Arial"/>
          <w:color w:val="000000" w:themeColor="text1"/>
          <w:sz w:val="19"/>
          <w:szCs w:val="19"/>
        </w:rPr>
        <w:t xml:space="preserve"> so</w:t>
      </w:r>
      <w:r w:rsidR="00F61685" w:rsidRPr="00874936">
        <w:rPr>
          <w:rFonts w:ascii="Verdana" w:hAnsi="Verdana" w:cs="Arial"/>
          <w:color w:val="000000" w:themeColor="text1"/>
          <w:sz w:val="19"/>
          <w:szCs w:val="19"/>
        </w:rPr>
        <w:t xml:space="preserve"> requested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to travel along with the vehicle crew while transporting the </w:t>
      </w:r>
      <w:r w:rsidR="00A75195" w:rsidRPr="00874936">
        <w:rPr>
          <w:rFonts w:ascii="Verdana" w:hAnsi="Verdana" w:cs="Arial"/>
          <w:color w:val="000000" w:themeColor="text1"/>
          <w:sz w:val="19"/>
          <w:szCs w:val="19"/>
        </w:rPr>
        <w:t>PTA</w:t>
      </w:r>
      <w:r w:rsidR="00F61685" w:rsidRPr="00874936">
        <w:rPr>
          <w:rFonts w:ascii="Verdana" w:hAnsi="Verdana" w:cs="Arial"/>
          <w:color w:val="000000" w:themeColor="text1"/>
          <w:sz w:val="19"/>
          <w:szCs w:val="19"/>
        </w:rPr>
        <w:t xml:space="preserve"> product meant for customer/s or any other storage points. </w:t>
      </w:r>
    </w:p>
    <w:p w14:paraId="30CED1A3" w14:textId="77777777" w:rsidR="00F61685" w:rsidRPr="00874936" w:rsidRDefault="00F61685" w:rsidP="00F61685">
      <w:pPr>
        <w:widowControl w:val="0"/>
        <w:autoSpaceDE w:val="0"/>
        <w:autoSpaceDN w:val="0"/>
        <w:adjustRightInd w:val="0"/>
        <w:spacing w:after="0" w:line="316" w:lineRule="exact"/>
        <w:rPr>
          <w:rFonts w:ascii="Verdana" w:hAnsi="Verdana" w:cs="Arial"/>
          <w:b/>
          <w:bCs/>
          <w:color w:val="000000" w:themeColor="text1"/>
          <w:sz w:val="19"/>
          <w:szCs w:val="19"/>
        </w:rPr>
      </w:pPr>
    </w:p>
    <w:p w14:paraId="094D1D0E" w14:textId="77777777" w:rsidR="00F61685" w:rsidRPr="00874936" w:rsidRDefault="00F61685" w:rsidP="00F61685">
      <w:pPr>
        <w:widowControl w:val="0"/>
        <w:numPr>
          <w:ilvl w:val="0"/>
          <w:numId w:val="6"/>
        </w:numPr>
        <w:overflowPunct w:val="0"/>
        <w:autoSpaceDE w:val="0"/>
        <w:autoSpaceDN w:val="0"/>
        <w:adjustRightInd w:val="0"/>
        <w:spacing w:after="0" w:line="268"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representative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responsible to carry Duplicate </w:t>
      </w:r>
      <w:r w:rsidR="009017ED" w:rsidRPr="00874936">
        <w:rPr>
          <w:rFonts w:ascii="Verdana" w:hAnsi="Verdana" w:cs="Arial"/>
          <w:color w:val="000000" w:themeColor="text1"/>
          <w:sz w:val="19"/>
          <w:szCs w:val="19"/>
        </w:rPr>
        <w:t>CARRIER</w:t>
      </w:r>
      <w:r w:rsidR="00A75195" w:rsidRPr="00874936">
        <w:rPr>
          <w:rFonts w:ascii="Verdana" w:hAnsi="Verdana" w:cs="Arial"/>
          <w:color w:val="000000" w:themeColor="text1"/>
          <w:sz w:val="19"/>
          <w:szCs w:val="19"/>
        </w:rPr>
        <w:t>’</w:t>
      </w:r>
      <w:r w:rsidR="002A7B79" w:rsidRPr="00874936">
        <w:rPr>
          <w:rFonts w:ascii="Verdana" w:hAnsi="Verdana" w:cs="Arial"/>
          <w:color w:val="000000" w:themeColor="text1"/>
          <w:sz w:val="19"/>
          <w:szCs w:val="19"/>
        </w:rPr>
        <w:t>s copy of Tax relevant</w:t>
      </w:r>
      <w:r w:rsidRPr="00874936">
        <w:rPr>
          <w:rFonts w:ascii="Verdana" w:hAnsi="Verdana" w:cs="Arial"/>
          <w:color w:val="000000" w:themeColor="text1"/>
          <w:sz w:val="19"/>
          <w:szCs w:val="19"/>
        </w:rPr>
        <w:t xml:space="preserve"> Gate Pass cum Invoice or any other documents which indicate payment particulars and other</w:t>
      </w:r>
      <w:r w:rsidR="002A7B79" w:rsidRPr="00874936">
        <w:rPr>
          <w:rFonts w:ascii="Verdana" w:hAnsi="Verdana" w:cs="Arial"/>
          <w:color w:val="000000" w:themeColor="text1"/>
          <w:sz w:val="19"/>
          <w:szCs w:val="19"/>
        </w:rPr>
        <w:t xml:space="preserve"> relevant details as per applicable taxation laws</w:t>
      </w:r>
      <w:r w:rsidRPr="00874936">
        <w:rPr>
          <w:rFonts w:ascii="Verdana" w:hAnsi="Verdana" w:cs="Arial"/>
          <w:color w:val="000000" w:themeColor="text1"/>
          <w:sz w:val="19"/>
          <w:szCs w:val="19"/>
        </w:rPr>
        <w:t>, along with the consignment and handing over the same at the receiving location to the consignee, failing wh</w:t>
      </w:r>
      <w:r w:rsidR="002A7B79" w:rsidRPr="00874936">
        <w:rPr>
          <w:rFonts w:ascii="Verdana" w:hAnsi="Verdana" w:cs="Arial"/>
          <w:color w:val="000000" w:themeColor="text1"/>
          <w:sz w:val="19"/>
          <w:szCs w:val="19"/>
        </w:rPr>
        <w:t>ich any resultant loss of applicable tax</w:t>
      </w:r>
      <w:r w:rsidRPr="00874936">
        <w:rPr>
          <w:rFonts w:ascii="Verdana" w:hAnsi="Verdana" w:cs="Arial"/>
          <w:color w:val="000000" w:themeColor="text1"/>
          <w:sz w:val="19"/>
          <w:szCs w:val="19"/>
        </w:rPr>
        <w:t xml:space="preserve"> amount incurred by consignee will be recovered,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Any other financial losses resulting due to loss of statutory documents by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in transit or otherwise would be recovered from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6E6061F6" w14:textId="77777777" w:rsidR="00F75E8B" w:rsidRPr="00874936" w:rsidRDefault="00F75E8B" w:rsidP="00F75E8B">
      <w:pPr>
        <w:pStyle w:val="ListParagraph"/>
        <w:rPr>
          <w:rFonts w:ascii="Verdana" w:hAnsi="Verdana" w:cs="Arial"/>
          <w:b/>
          <w:bCs/>
          <w:color w:val="000000" w:themeColor="text1"/>
          <w:sz w:val="19"/>
          <w:szCs w:val="19"/>
        </w:rPr>
      </w:pPr>
    </w:p>
    <w:p w14:paraId="029B0196" w14:textId="77777777" w:rsidR="00F61685" w:rsidRPr="00874936" w:rsidRDefault="00F61685" w:rsidP="00F61685">
      <w:pPr>
        <w:widowControl w:val="0"/>
        <w:numPr>
          <w:ilvl w:val="0"/>
          <w:numId w:val="6"/>
        </w:numPr>
        <w:overflowPunct w:val="0"/>
        <w:autoSpaceDE w:val="0"/>
        <w:autoSpaceDN w:val="0"/>
        <w:adjustRightInd w:val="0"/>
        <w:spacing w:after="0" w:line="235"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Timely and correct feedback for any delay or probable delay in delivery of goods to customers: </w:t>
      </w:r>
    </w:p>
    <w:p w14:paraId="0F987FE2"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In case of any delay in delivery of goods to customers</w:t>
      </w:r>
      <w:r w:rsidR="002A7B79" w:rsidRPr="00874936">
        <w:rPr>
          <w:rFonts w:ascii="Verdana" w:hAnsi="Verdana" w:cs="Arial"/>
          <w:color w:val="000000" w:themeColor="text1"/>
          <w:sz w:val="19"/>
          <w:szCs w:val="19"/>
        </w:rPr>
        <w:t xml:space="preserve"> / any other storage points</w:t>
      </w:r>
      <w:r w:rsidRPr="00874936">
        <w:rPr>
          <w:rFonts w:ascii="Verdana" w:hAnsi="Verdana" w:cs="Arial"/>
          <w:color w:val="000000" w:themeColor="text1"/>
          <w:sz w:val="19"/>
          <w:szCs w:val="19"/>
        </w:rPr>
        <w:t xml:space="preserve"> or probable delay because of any incidents on the way or missing of loaded trucks,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provide correct information time to time as required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about the status of the trucks. Incorrect information or delay in feedback for such cases over a period of </w:t>
      </w:r>
      <w:r w:rsidR="00A75195" w:rsidRPr="00874936">
        <w:rPr>
          <w:rFonts w:ascii="Verdana" w:hAnsi="Verdana" w:cs="Arial"/>
          <w:color w:val="000000" w:themeColor="text1"/>
          <w:sz w:val="19"/>
          <w:szCs w:val="19"/>
        </w:rPr>
        <w:t>24</w:t>
      </w:r>
      <w:r w:rsidRPr="00874936">
        <w:rPr>
          <w:rFonts w:ascii="Verdana" w:hAnsi="Verdana" w:cs="Arial"/>
          <w:color w:val="000000" w:themeColor="text1"/>
          <w:sz w:val="19"/>
          <w:szCs w:val="19"/>
        </w:rPr>
        <w:t xml:space="preserve"> hrs shall lead to imposition of </w:t>
      </w:r>
      <w:r w:rsidR="002A7B79" w:rsidRPr="00874936">
        <w:rPr>
          <w:rFonts w:ascii="Verdana" w:hAnsi="Verdana" w:cs="Arial"/>
          <w:color w:val="000000" w:themeColor="text1"/>
          <w:sz w:val="19"/>
          <w:szCs w:val="19"/>
        </w:rPr>
        <w:t>penalty @ Rs 5000 per incident on the CARRIER BY MCPI.</w:t>
      </w:r>
    </w:p>
    <w:p w14:paraId="686EB0E8" w14:textId="77777777" w:rsidR="00F75E8B" w:rsidRPr="00874936" w:rsidRDefault="00F75E8B" w:rsidP="00F61685">
      <w:pPr>
        <w:widowControl w:val="0"/>
        <w:overflowPunct w:val="0"/>
        <w:autoSpaceDE w:val="0"/>
        <w:autoSpaceDN w:val="0"/>
        <w:adjustRightInd w:val="0"/>
        <w:spacing w:after="0" w:line="265" w:lineRule="auto"/>
        <w:ind w:left="720"/>
        <w:jc w:val="both"/>
        <w:rPr>
          <w:rFonts w:ascii="Verdana" w:hAnsi="Verdana" w:cs="Arial"/>
          <w:b/>
          <w:bCs/>
          <w:color w:val="000000" w:themeColor="text1"/>
          <w:sz w:val="19"/>
          <w:szCs w:val="19"/>
        </w:rPr>
      </w:pPr>
    </w:p>
    <w:p w14:paraId="7985A0C6" w14:textId="77777777" w:rsidR="00F61685" w:rsidRPr="00874936" w:rsidRDefault="00F61685" w:rsidP="00F61685">
      <w:pPr>
        <w:widowControl w:val="0"/>
        <w:numPr>
          <w:ilvl w:val="0"/>
          <w:numId w:val="6"/>
        </w:numPr>
        <w:overflowPunct w:val="0"/>
        <w:autoSpaceDE w:val="0"/>
        <w:autoSpaceDN w:val="0"/>
        <w:adjustRightInd w:val="0"/>
        <w:spacing w:after="0" w:line="253"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ensure th</w:t>
      </w:r>
      <w:r w:rsidR="00DB128D" w:rsidRPr="00874936">
        <w:rPr>
          <w:rFonts w:ascii="Verdana" w:hAnsi="Verdana" w:cs="Arial"/>
          <w:color w:val="000000" w:themeColor="text1"/>
          <w:sz w:val="19"/>
          <w:szCs w:val="19"/>
        </w:rPr>
        <w:t xml:space="preserve">at its employees / vehicle crew etc. </w:t>
      </w:r>
      <w:r w:rsidRPr="00874936">
        <w:rPr>
          <w:rFonts w:ascii="Verdana" w:hAnsi="Verdana" w:cs="Arial"/>
          <w:color w:val="000000" w:themeColor="text1"/>
          <w:sz w:val="19"/>
          <w:szCs w:val="19"/>
        </w:rPr>
        <w:t xml:space="preserve">working for the </w:t>
      </w:r>
      <w:r w:rsidR="009017ED" w:rsidRPr="00874936">
        <w:rPr>
          <w:rFonts w:ascii="Verdana" w:hAnsi="Verdana" w:cs="Arial"/>
          <w:color w:val="000000" w:themeColor="text1"/>
          <w:sz w:val="19"/>
          <w:szCs w:val="19"/>
        </w:rPr>
        <w:t>CARRIER</w:t>
      </w:r>
      <w:r w:rsidR="00DB128D" w:rsidRPr="00874936">
        <w:rPr>
          <w:rFonts w:ascii="Verdana" w:hAnsi="Verdana" w:cs="Arial"/>
          <w:color w:val="000000" w:themeColor="text1"/>
          <w:sz w:val="19"/>
          <w:szCs w:val="19"/>
        </w:rPr>
        <w:t xml:space="preserve"> or hired by the CARRIER, as the case may be, </w:t>
      </w:r>
      <w:r w:rsidRPr="00874936">
        <w:rPr>
          <w:rFonts w:ascii="Verdana" w:hAnsi="Verdana" w:cs="Arial"/>
          <w:color w:val="000000" w:themeColor="text1"/>
          <w:sz w:val="19"/>
          <w:szCs w:val="19"/>
        </w:rPr>
        <w:t xml:space="preserve">while on the premises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or while carrying ou</w:t>
      </w:r>
      <w:r w:rsidR="00DB128D" w:rsidRPr="00874936">
        <w:rPr>
          <w:rFonts w:ascii="Verdana" w:hAnsi="Verdana" w:cs="Arial"/>
          <w:color w:val="000000" w:themeColor="text1"/>
          <w:sz w:val="19"/>
          <w:szCs w:val="19"/>
        </w:rPr>
        <w:t>t their obligations under this A</w:t>
      </w:r>
      <w:r w:rsidRPr="00874936">
        <w:rPr>
          <w:rFonts w:ascii="Verdana" w:hAnsi="Verdana" w:cs="Arial"/>
          <w:color w:val="000000" w:themeColor="text1"/>
          <w:sz w:val="19"/>
          <w:szCs w:val="19"/>
        </w:rPr>
        <w:t xml:space="preserve">greement, observe the general discipline laid down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1675CCBC"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r w:rsidRPr="00874936">
        <w:rPr>
          <w:rFonts w:ascii="Verdana" w:hAnsi="Verdana" w:cs="Arial"/>
          <w:noProof/>
          <w:color w:val="000000" w:themeColor="text1"/>
          <w:sz w:val="19"/>
          <w:szCs w:val="19"/>
        </w:rPr>
        <w:drawing>
          <wp:anchor distT="0" distB="0" distL="114300" distR="114300" simplePos="0" relativeHeight="251650560" behindDoc="1" locked="0" layoutInCell="0" allowOverlap="1" wp14:anchorId="7A7CBDA9" wp14:editId="1E850691">
            <wp:simplePos x="0" y="0"/>
            <wp:positionH relativeFrom="column">
              <wp:posOffset>-12700</wp:posOffset>
            </wp:positionH>
            <wp:positionV relativeFrom="paragraph">
              <wp:posOffset>426085</wp:posOffset>
            </wp:positionV>
            <wp:extent cx="671322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14:paraId="403C0510" w14:textId="77777777" w:rsidR="00F61685" w:rsidRPr="00874936" w:rsidRDefault="00F61685" w:rsidP="004A0EC8">
      <w:pPr>
        <w:widowControl w:val="0"/>
        <w:numPr>
          <w:ilvl w:val="0"/>
          <w:numId w:val="6"/>
        </w:numPr>
        <w:tabs>
          <w:tab w:val="clear" w:pos="720"/>
          <w:tab w:val="num" w:pos="360"/>
        </w:tabs>
        <w:overflowPunct w:val="0"/>
        <w:autoSpaceDE w:val="0"/>
        <w:autoSpaceDN w:val="0"/>
        <w:adjustRightInd w:val="0"/>
        <w:spacing w:after="0" w:line="253" w:lineRule="auto"/>
        <w:ind w:hanging="720"/>
        <w:jc w:val="both"/>
        <w:rPr>
          <w:rFonts w:ascii="Verdana" w:hAnsi="Verdana" w:cs="Arial"/>
          <w:b/>
          <w:bCs/>
          <w:color w:val="000000" w:themeColor="text1"/>
          <w:sz w:val="19"/>
          <w:szCs w:val="19"/>
        </w:rPr>
      </w:pPr>
      <w:bookmarkStart w:id="3" w:name="page4"/>
      <w:bookmarkEnd w:id="3"/>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not use the name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in any manner either for credit arrangement or otherwise and it is agreed that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is in no way responsible for the debts, of the </w:t>
      </w:r>
      <w:r w:rsidR="009017ED" w:rsidRPr="00874936">
        <w:rPr>
          <w:rFonts w:ascii="Verdana" w:hAnsi="Verdana" w:cs="Arial"/>
          <w:color w:val="000000" w:themeColor="text1"/>
          <w:sz w:val="19"/>
          <w:szCs w:val="19"/>
        </w:rPr>
        <w:t>CARRIER</w:t>
      </w:r>
      <w:r w:rsidR="00A50227" w:rsidRPr="00874936">
        <w:rPr>
          <w:rFonts w:ascii="Verdana" w:hAnsi="Verdana" w:cs="Arial"/>
          <w:color w:val="000000" w:themeColor="text1"/>
          <w:sz w:val="19"/>
          <w:szCs w:val="19"/>
        </w:rPr>
        <w:t xml:space="preserve"> and/or its employees and/or any personnel including vehicle crew hired by the CARRIER.</w:t>
      </w:r>
    </w:p>
    <w:p w14:paraId="599B1C90" w14:textId="77777777" w:rsidR="00F61685" w:rsidRPr="00874936" w:rsidRDefault="00F61685" w:rsidP="00F61685">
      <w:pPr>
        <w:widowControl w:val="0"/>
        <w:autoSpaceDE w:val="0"/>
        <w:autoSpaceDN w:val="0"/>
        <w:adjustRightInd w:val="0"/>
        <w:spacing w:after="0" w:line="320" w:lineRule="exact"/>
        <w:rPr>
          <w:rFonts w:ascii="Verdana" w:hAnsi="Verdana" w:cs="Arial"/>
          <w:b/>
          <w:bCs/>
          <w:color w:val="000000" w:themeColor="text1"/>
          <w:sz w:val="19"/>
          <w:szCs w:val="19"/>
        </w:rPr>
      </w:pPr>
    </w:p>
    <w:p w14:paraId="2EA3B3C7" w14:textId="77777777" w:rsidR="00F61685" w:rsidRPr="00874936" w:rsidRDefault="00F61685" w:rsidP="00CD6F61">
      <w:pPr>
        <w:widowControl w:val="0"/>
        <w:numPr>
          <w:ilvl w:val="0"/>
          <w:numId w:val="6"/>
        </w:numPr>
        <w:overflowPunct w:val="0"/>
        <w:autoSpaceDE w:val="0"/>
        <w:autoSpaceDN w:val="0"/>
        <w:adjustRightInd w:val="0"/>
        <w:spacing w:after="0" w:line="260" w:lineRule="auto"/>
        <w:ind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not do or cause to be done upon the premises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or in the execution o</w:t>
      </w:r>
      <w:r w:rsidR="00A50227" w:rsidRPr="00874936">
        <w:rPr>
          <w:rFonts w:ascii="Verdana" w:hAnsi="Verdana" w:cs="Arial"/>
          <w:color w:val="000000" w:themeColor="text1"/>
          <w:sz w:val="19"/>
          <w:szCs w:val="19"/>
        </w:rPr>
        <w:t>f their obligations under this A</w:t>
      </w:r>
      <w:r w:rsidRPr="00874936">
        <w:rPr>
          <w:rFonts w:ascii="Verdana" w:hAnsi="Verdana" w:cs="Arial"/>
          <w:color w:val="000000" w:themeColor="text1"/>
          <w:sz w:val="19"/>
          <w:szCs w:val="19"/>
        </w:rPr>
        <w:t>greement anything whatsoever which</w:t>
      </w:r>
      <w:r w:rsidR="00A50227" w:rsidRPr="00874936">
        <w:rPr>
          <w:rFonts w:ascii="Verdana" w:hAnsi="Verdana" w:cs="Arial"/>
          <w:color w:val="000000" w:themeColor="text1"/>
          <w:sz w:val="19"/>
          <w:szCs w:val="19"/>
        </w:rPr>
        <w:t xml:space="preserve"> solely</w:t>
      </w:r>
      <w:r w:rsidRPr="00874936">
        <w:rPr>
          <w:rFonts w:ascii="Verdana" w:hAnsi="Verdana" w:cs="Arial"/>
          <w:color w:val="000000" w:themeColor="text1"/>
          <w:sz w:val="19"/>
          <w:szCs w:val="19"/>
        </w:rPr>
        <w:t xml:space="preserve"> in the opinion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may be or become nuisance or annoyance or dangerous or which may adversely affect the property, reputation or interest of </w:t>
      </w:r>
      <w:r w:rsidR="00D26A02" w:rsidRPr="00874936">
        <w:rPr>
          <w:rFonts w:ascii="Verdana" w:hAnsi="Verdana" w:cs="Arial"/>
          <w:color w:val="000000" w:themeColor="text1"/>
          <w:sz w:val="19"/>
          <w:szCs w:val="19"/>
        </w:rPr>
        <w:t>MCPI</w:t>
      </w:r>
      <w:r w:rsidR="00A50227" w:rsidRPr="00874936">
        <w:rPr>
          <w:rFonts w:ascii="Verdana" w:hAnsi="Verdana" w:cs="Arial"/>
          <w:color w:val="000000" w:themeColor="text1"/>
          <w:sz w:val="19"/>
          <w:szCs w:val="19"/>
        </w:rPr>
        <w:t>, in any manner whatsoever.</w:t>
      </w:r>
    </w:p>
    <w:p w14:paraId="5934AF9C" w14:textId="77777777" w:rsidR="00F61685" w:rsidRPr="00874936" w:rsidRDefault="00F61685" w:rsidP="00F61685">
      <w:pPr>
        <w:widowControl w:val="0"/>
        <w:autoSpaceDE w:val="0"/>
        <w:autoSpaceDN w:val="0"/>
        <w:adjustRightInd w:val="0"/>
        <w:spacing w:after="0" w:line="313" w:lineRule="exact"/>
        <w:rPr>
          <w:rFonts w:ascii="Verdana" w:hAnsi="Verdana" w:cs="Arial"/>
          <w:b/>
          <w:bCs/>
          <w:color w:val="000000" w:themeColor="text1"/>
          <w:sz w:val="19"/>
          <w:szCs w:val="19"/>
        </w:rPr>
      </w:pPr>
    </w:p>
    <w:p w14:paraId="5541D71A" w14:textId="77777777" w:rsidR="00F61685" w:rsidRPr="00874936" w:rsidRDefault="00F61685" w:rsidP="00CD6F61">
      <w:pPr>
        <w:widowControl w:val="0"/>
        <w:numPr>
          <w:ilvl w:val="0"/>
          <w:numId w:val="6"/>
        </w:numPr>
        <w:overflowPunct w:val="0"/>
        <w:autoSpaceDE w:val="0"/>
        <w:autoSpaceDN w:val="0"/>
        <w:adjustRightInd w:val="0"/>
        <w:spacing w:after="0" w:line="253" w:lineRule="auto"/>
        <w:ind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have their office or their representatives; to ensure speedy cl</w:t>
      </w:r>
      <w:r w:rsidR="00A50227" w:rsidRPr="00874936">
        <w:rPr>
          <w:rFonts w:ascii="Verdana" w:hAnsi="Verdana" w:cs="Arial"/>
          <w:color w:val="000000" w:themeColor="text1"/>
          <w:sz w:val="19"/>
          <w:szCs w:val="19"/>
        </w:rPr>
        <w:t xml:space="preserve">earance of goods at all places, as may be required under this Agreement. </w:t>
      </w: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must advise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in writing the name and address of such offices or representatives. </w:t>
      </w:r>
    </w:p>
    <w:p w14:paraId="59E5DBB5" w14:textId="77777777" w:rsidR="00F61685" w:rsidRPr="00874936" w:rsidRDefault="00F61685" w:rsidP="00F61685">
      <w:pPr>
        <w:widowControl w:val="0"/>
        <w:autoSpaceDE w:val="0"/>
        <w:autoSpaceDN w:val="0"/>
        <w:adjustRightInd w:val="0"/>
        <w:spacing w:after="0" w:line="318" w:lineRule="exact"/>
        <w:rPr>
          <w:rFonts w:ascii="Verdana" w:hAnsi="Verdana" w:cs="Arial"/>
          <w:color w:val="000000" w:themeColor="text1"/>
          <w:sz w:val="19"/>
          <w:szCs w:val="19"/>
        </w:rPr>
      </w:pPr>
    </w:p>
    <w:p w14:paraId="622A91BB" w14:textId="77777777" w:rsidR="00F61685" w:rsidRPr="00874936" w:rsidRDefault="00D462AA" w:rsidP="00F61685">
      <w:pPr>
        <w:widowControl w:val="0"/>
        <w:tabs>
          <w:tab w:val="left" w:pos="700"/>
        </w:tabs>
        <w:overflowPunct w:val="0"/>
        <w:autoSpaceDE w:val="0"/>
        <w:autoSpaceDN w:val="0"/>
        <w:adjustRightInd w:val="0"/>
        <w:spacing w:after="0" w:line="268" w:lineRule="auto"/>
        <w:ind w:left="720" w:hanging="720"/>
        <w:jc w:val="both"/>
        <w:rPr>
          <w:rFonts w:ascii="Verdana" w:hAnsi="Verdana" w:cs="Arial"/>
          <w:color w:val="000000" w:themeColor="text1"/>
          <w:sz w:val="19"/>
          <w:szCs w:val="19"/>
        </w:rPr>
      </w:pPr>
      <w:r w:rsidRPr="00874936">
        <w:rPr>
          <w:rFonts w:ascii="Verdana" w:hAnsi="Verdana" w:cs="Arial"/>
          <w:bCs/>
          <w:color w:val="000000" w:themeColor="text1"/>
          <w:sz w:val="19"/>
          <w:szCs w:val="19"/>
        </w:rPr>
        <w:t>2.13</w:t>
      </w:r>
      <w:r w:rsidR="00F61685" w:rsidRPr="00874936">
        <w:rPr>
          <w:rFonts w:ascii="Verdana" w:hAnsi="Verdana" w:cs="Arial"/>
          <w:bCs/>
          <w:color w:val="000000" w:themeColor="text1"/>
          <w:sz w:val="19"/>
          <w:szCs w:val="19"/>
        </w:rPr>
        <w:t>.</w:t>
      </w:r>
      <w:r w:rsidR="00F61685" w:rsidRPr="00874936">
        <w:rPr>
          <w:rFonts w:ascii="Verdana" w:hAnsi="Verdana" w:cs="Arial"/>
          <w:color w:val="000000" w:themeColor="text1"/>
          <w:sz w:val="19"/>
          <w:szCs w:val="19"/>
        </w:rPr>
        <w:tab/>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will arrange to bring into use Lorry Receipt</w:t>
      </w:r>
      <w:r w:rsidR="00D13EBE" w:rsidRPr="00874936">
        <w:rPr>
          <w:rFonts w:ascii="Verdana" w:hAnsi="Verdana" w:cs="Arial"/>
          <w:color w:val="000000" w:themeColor="text1"/>
          <w:sz w:val="19"/>
          <w:szCs w:val="19"/>
        </w:rPr>
        <w:t>’</w:t>
      </w:r>
      <w:r w:rsidR="00F61685" w:rsidRPr="00874936">
        <w:rPr>
          <w:rFonts w:ascii="Verdana" w:hAnsi="Verdana" w:cs="Arial"/>
          <w:color w:val="000000" w:themeColor="text1"/>
          <w:sz w:val="19"/>
          <w:szCs w:val="19"/>
        </w:rPr>
        <w:t xml:space="preserve">s (L/R‟s) exclusive for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consignments only and with printed serial number, or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will arrange for such L/R(s) through </w:t>
      </w:r>
      <w:r w:rsidR="00F838EB" w:rsidRPr="00874936">
        <w:rPr>
          <w:rFonts w:ascii="Verdana" w:hAnsi="Verdana" w:cs="Arial"/>
          <w:color w:val="000000" w:themeColor="text1"/>
          <w:sz w:val="19"/>
          <w:szCs w:val="19"/>
        </w:rPr>
        <w:t>MCPI’s</w:t>
      </w:r>
      <w:r w:rsidR="00F61685" w:rsidRPr="00874936">
        <w:rPr>
          <w:rFonts w:ascii="Verdana" w:hAnsi="Verdana" w:cs="Arial"/>
          <w:color w:val="000000" w:themeColor="text1"/>
          <w:sz w:val="19"/>
          <w:szCs w:val="19"/>
        </w:rPr>
        <w:t xml:space="preserve"> ERP system. The cost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arranged L/R(s) may be recoverable from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has to ensure proper acknowledgement of receipt of the consignment by the consignee in the format of acknowledgement provided on the reverse of the L/R(s), and have this acknowledged L/R(s) deposited with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within the prescribed time.</w:t>
      </w:r>
    </w:p>
    <w:p w14:paraId="1625B11E" w14:textId="77777777" w:rsidR="00F61685" w:rsidRPr="00874936" w:rsidRDefault="00F61685" w:rsidP="00F61685">
      <w:pPr>
        <w:widowControl w:val="0"/>
        <w:autoSpaceDE w:val="0"/>
        <w:autoSpaceDN w:val="0"/>
        <w:adjustRightInd w:val="0"/>
        <w:spacing w:after="0" w:line="306" w:lineRule="exact"/>
        <w:rPr>
          <w:rFonts w:ascii="Verdana" w:hAnsi="Verdana" w:cs="Arial"/>
          <w:color w:val="000000" w:themeColor="text1"/>
          <w:sz w:val="19"/>
          <w:szCs w:val="19"/>
        </w:rPr>
      </w:pPr>
    </w:p>
    <w:p w14:paraId="3F087AE1" w14:textId="77777777" w:rsidR="00F61685" w:rsidRPr="00874936" w:rsidRDefault="00F61685" w:rsidP="00F61685">
      <w:pPr>
        <w:widowControl w:val="0"/>
        <w:overflowPunct w:val="0"/>
        <w:autoSpaceDE w:val="0"/>
        <w:autoSpaceDN w:val="0"/>
        <w:adjustRightInd w:val="0"/>
        <w:spacing w:after="0" w:line="254" w:lineRule="auto"/>
        <w:ind w:left="720" w:hanging="720"/>
        <w:jc w:val="both"/>
        <w:rPr>
          <w:rFonts w:ascii="Verdana" w:hAnsi="Verdana" w:cs="Arial"/>
          <w:color w:val="000000" w:themeColor="text1"/>
          <w:sz w:val="19"/>
          <w:szCs w:val="19"/>
        </w:rPr>
      </w:pPr>
      <w:r w:rsidRPr="00874936">
        <w:rPr>
          <w:rFonts w:ascii="Verdana" w:hAnsi="Verdana" w:cs="Arial"/>
          <w:bCs/>
          <w:color w:val="000000" w:themeColor="text1"/>
          <w:sz w:val="19"/>
          <w:szCs w:val="19"/>
        </w:rPr>
        <w:t>2.1</w:t>
      </w:r>
      <w:r w:rsidR="00D462AA" w:rsidRPr="00874936">
        <w:rPr>
          <w:rFonts w:ascii="Verdana" w:hAnsi="Verdana" w:cs="Arial"/>
          <w:bCs/>
          <w:color w:val="000000" w:themeColor="text1"/>
          <w:sz w:val="19"/>
          <w:szCs w:val="19"/>
        </w:rPr>
        <w:t>4</w:t>
      </w:r>
      <w:r w:rsidRPr="00874936">
        <w:rPr>
          <w:rFonts w:ascii="Verdana" w:hAnsi="Verdana" w:cs="Arial"/>
          <w:bCs/>
          <w:color w:val="000000" w:themeColor="text1"/>
          <w:sz w:val="19"/>
          <w:szCs w:val="19"/>
        </w:rPr>
        <w:t>.</w:t>
      </w:r>
      <w:r w:rsidRPr="00874936">
        <w:rPr>
          <w:rFonts w:ascii="Verdana" w:hAnsi="Verdana" w:cs="Arial"/>
          <w:b/>
          <w:bCs/>
          <w:color w:val="000000" w:themeColor="text1"/>
          <w:sz w:val="19"/>
          <w:szCs w:val="19"/>
        </w:rPr>
        <w:t xml:space="preserve"> </w:t>
      </w: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furnish L/R(s) and other documents as per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requirement (in case of</w:t>
      </w:r>
      <w:r w:rsidRPr="00874936">
        <w:rPr>
          <w:rFonts w:ascii="Verdana" w:hAnsi="Verdana" w:cs="Arial"/>
          <w:b/>
          <w:bCs/>
          <w:color w:val="000000" w:themeColor="text1"/>
          <w:sz w:val="19"/>
          <w:szCs w:val="19"/>
        </w:rPr>
        <w:t xml:space="preserve"> </w:t>
      </w:r>
      <w:r w:rsidRPr="00874936">
        <w:rPr>
          <w:rFonts w:ascii="Verdana" w:hAnsi="Verdana" w:cs="Arial"/>
          <w:color w:val="000000" w:themeColor="text1"/>
          <w:sz w:val="19"/>
          <w:szCs w:val="19"/>
        </w:rPr>
        <w:t xml:space="preserve">export consignment, such issuance will be governed by the provisions of </w:t>
      </w:r>
      <w:r w:rsidR="00A50227" w:rsidRPr="00874936">
        <w:rPr>
          <w:rFonts w:ascii="Verdana" w:hAnsi="Verdana" w:cs="Arial"/>
          <w:color w:val="000000" w:themeColor="text1"/>
          <w:sz w:val="19"/>
          <w:szCs w:val="19"/>
        </w:rPr>
        <w:t>applicable taxation laws</w:t>
      </w:r>
      <w:r w:rsidRPr="00874936">
        <w:rPr>
          <w:rFonts w:ascii="Verdana" w:hAnsi="Verdana" w:cs="Arial"/>
          <w:color w:val="000000" w:themeColor="text1"/>
          <w:sz w:val="19"/>
          <w:szCs w:val="19"/>
        </w:rPr>
        <w:t xml:space="preserv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give only clean and unconditional L/R(s) and remarks like</w:t>
      </w:r>
    </w:p>
    <w:p w14:paraId="435EDF4E" w14:textId="77777777" w:rsidR="00F61685" w:rsidRPr="00874936" w:rsidRDefault="00F61685" w:rsidP="00F61685">
      <w:pPr>
        <w:widowControl w:val="0"/>
        <w:autoSpaceDE w:val="0"/>
        <w:autoSpaceDN w:val="0"/>
        <w:adjustRightInd w:val="0"/>
        <w:spacing w:after="0" w:line="77" w:lineRule="exact"/>
        <w:rPr>
          <w:rFonts w:ascii="Verdana" w:hAnsi="Verdana" w:cs="Arial"/>
          <w:color w:val="000000" w:themeColor="text1"/>
          <w:sz w:val="19"/>
          <w:szCs w:val="19"/>
        </w:rPr>
      </w:pPr>
    </w:p>
    <w:p w14:paraId="29A99DD0" w14:textId="77777777" w:rsidR="00F61685" w:rsidRPr="00874936" w:rsidRDefault="00F61685" w:rsidP="00F61685">
      <w:pPr>
        <w:widowControl w:val="0"/>
        <w:overflowPunct w:val="0"/>
        <w:autoSpaceDE w:val="0"/>
        <w:autoSpaceDN w:val="0"/>
        <w:adjustRightInd w:val="0"/>
        <w:spacing w:after="0" w:line="235" w:lineRule="auto"/>
        <w:ind w:left="720"/>
        <w:rPr>
          <w:rFonts w:ascii="Verdana" w:hAnsi="Verdana" w:cs="Arial"/>
          <w:color w:val="000000" w:themeColor="text1"/>
          <w:sz w:val="19"/>
          <w:szCs w:val="19"/>
        </w:rPr>
      </w:pPr>
      <w:r w:rsidRPr="00874936">
        <w:rPr>
          <w:rFonts w:ascii="Verdana" w:hAnsi="Verdana" w:cs="Arial"/>
          <w:color w:val="000000" w:themeColor="text1"/>
          <w:sz w:val="19"/>
          <w:szCs w:val="19"/>
        </w:rPr>
        <w:t>“</w:t>
      </w:r>
      <w:r w:rsidR="00745E5E" w:rsidRPr="00874936">
        <w:rPr>
          <w:rFonts w:ascii="Verdana" w:hAnsi="Verdana" w:cs="Arial"/>
          <w:color w:val="000000" w:themeColor="text1"/>
          <w:sz w:val="19"/>
          <w:szCs w:val="19"/>
        </w:rPr>
        <w:t>Said</w:t>
      </w:r>
      <w:r w:rsidRPr="00874936">
        <w:rPr>
          <w:rFonts w:ascii="Verdana" w:hAnsi="Verdana" w:cs="Arial"/>
          <w:color w:val="000000" w:themeColor="text1"/>
          <w:sz w:val="19"/>
          <w:szCs w:val="19"/>
        </w:rPr>
        <w:t xml:space="preserve"> to contain” or at “</w:t>
      </w:r>
      <w:r w:rsidR="009017ED" w:rsidRPr="00874936">
        <w:rPr>
          <w:rFonts w:ascii="Verdana" w:hAnsi="Verdana" w:cs="Arial"/>
          <w:color w:val="000000" w:themeColor="text1"/>
          <w:sz w:val="19"/>
          <w:szCs w:val="19"/>
        </w:rPr>
        <w:t>Owner</w:t>
      </w:r>
      <w:r w:rsidR="00814B2A" w:rsidRPr="00874936">
        <w:rPr>
          <w:rFonts w:ascii="Verdana" w:hAnsi="Verdana" w:cs="Arial"/>
          <w:color w:val="000000" w:themeColor="text1"/>
          <w:sz w:val="19"/>
          <w:szCs w:val="19"/>
        </w:rPr>
        <w:t>’s</w:t>
      </w:r>
      <w:r w:rsidRPr="00874936">
        <w:rPr>
          <w:rFonts w:ascii="Verdana" w:hAnsi="Verdana" w:cs="Arial"/>
          <w:color w:val="000000" w:themeColor="text1"/>
          <w:sz w:val="19"/>
          <w:szCs w:val="19"/>
        </w:rPr>
        <w:t xml:space="preserve"> risk” will neither be valid nor accepted. In the event L/R(s) containing such remarks are issued, the terms and conditions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prevail.</w:t>
      </w:r>
    </w:p>
    <w:p w14:paraId="6B17EC4F"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0FD171F0" w14:textId="77777777" w:rsidR="00F61685" w:rsidRPr="00874936" w:rsidRDefault="00D462AA" w:rsidP="00E11FA9">
      <w:pPr>
        <w:widowControl w:val="0"/>
        <w:overflowPunct w:val="0"/>
        <w:autoSpaceDE w:val="0"/>
        <w:autoSpaceDN w:val="0"/>
        <w:adjustRightInd w:val="0"/>
        <w:spacing w:after="0" w:line="271"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2.15</w:t>
      </w:r>
      <w:r w:rsidR="00E11FA9"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ensure that before the vehicle leaves </w:t>
      </w:r>
      <w:r w:rsidR="00D26A02" w:rsidRPr="00874936">
        <w:rPr>
          <w:rFonts w:ascii="Verdana" w:hAnsi="Verdana" w:cs="Arial"/>
          <w:color w:val="000000" w:themeColor="text1"/>
          <w:sz w:val="19"/>
          <w:szCs w:val="19"/>
        </w:rPr>
        <w:t>MCPI</w:t>
      </w:r>
      <w:r w:rsidR="00814B2A" w:rsidRPr="00874936">
        <w:rPr>
          <w:rFonts w:ascii="Verdana" w:hAnsi="Verdana" w:cs="Arial"/>
          <w:color w:val="000000" w:themeColor="text1"/>
          <w:sz w:val="19"/>
          <w:szCs w:val="19"/>
        </w:rPr>
        <w:t>’</w:t>
      </w:r>
      <w:r w:rsidR="00F61685" w:rsidRPr="00874936">
        <w:rPr>
          <w:rFonts w:ascii="Verdana" w:hAnsi="Verdana" w:cs="Arial"/>
          <w:color w:val="000000" w:themeColor="text1"/>
          <w:sz w:val="19"/>
          <w:szCs w:val="19"/>
        </w:rPr>
        <w:t xml:space="preserve">s premises with the consignment, all the documents required by the </w:t>
      </w:r>
      <w:r w:rsidR="009017ED" w:rsidRPr="00874936">
        <w:rPr>
          <w:rFonts w:ascii="Verdana" w:hAnsi="Verdana" w:cs="Arial"/>
          <w:color w:val="000000" w:themeColor="text1"/>
          <w:sz w:val="19"/>
          <w:szCs w:val="19"/>
        </w:rPr>
        <w:t>CARRIER</w:t>
      </w:r>
      <w:r w:rsidR="004572BB" w:rsidRPr="00874936">
        <w:rPr>
          <w:rFonts w:ascii="Verdana" w:hAnsi="Verdana" w:cs="Arial"/>
          <w:color w:val="000000" w:themeColor="text1"/>
          <w:sz w:val="19"/>
          <w:szCs w:val="19"/>
        </w:rPr>
        <w:t xml:space="preserve"> like, Challans, Road Permits / way bills, Taxation</w:t>
      </w:r>
      <w:r w:rsidR="00F61685" w:rsidRPr="00874936">
        <w:rPr>
          <w:rFonts w:ascii="Verdana" w:hAnsi="Verdana" w:cs="Arial"/>
          <w:color w:val="000000" w:themeColor="text1"/>
          <w:sz w:val="19"/>
          <w:szCs w:val="19"/>
        </w:rPr>
        <w:t xml:space="preserve"> document</w:t>
      </w:r>
      <w:r w:rsidR="004572BB" w:rsidRPr="00874936">
        <w:rPr>
          <w:rFonts w:ascii="Verdana" w:hAnsi="Verdana" w:cs="Arial"/>
          <w:color w:val="000000" w:themeColor="text1"/>
          <w:sz w:val="19"/>
          <w:szCs w:val="19"/>
        </w:rPr>
        <w:t>s, Declaration forms under applicable</w:t>
      </w:r>
      <w:r w:rsidR="00F61685" w:rsidRPr="00874936">
        <w:rPr>
          <w:rFonts w:ascii="Verdana" w:hAnsi="Verdana" w:cs="Arial"/>
          <w:color w:val="000000" w:themeColor="text1"/>
          <w:sz w:val="19"/>
          <w:szCs w:val="19"/>
        </w:rPr>
        <w:t xml:space="preserve"> Tax</w:t>
      </w:r>
      <w:r w:rsidR="004572BB" w:rsidRPr="00874936">
        <w:rPr>
          <w:rFonts w:ascii="Verdana" w:hAnsi="Verdana" w:cs="Arial"/>
          <w:color w:val="000000" w:themeColor="text1"/>
          <w:sz w:val="19"/>
          <w:szCs w:val="19"/>
        </w:rPr>
        <w:t>ation</w:t>
      </w:r>
      <w:r w:rsidR="00F61685" w:rsidRPr="00874936">
        <w:rPr>
          <w:rFonts w:ascii="Verdana" w:hAnsi="Verdana" w:cs="Arial"/>
          <w:color w:val="000000" w:themeColor="text1"/>
          <w:sz w:val="19"/>
          <w:szCs w:val="19"/>
        </w:rPr>
        <w:t xml:space="preserve"> Laws and any other relevant documents are handed over to the driver of the vehicle duly checked and acknowledged by him.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should ensure for the safe delivery of these documents to the consignee and any loss / penalty arising due to the loss of such documents will be recoverable from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also be responsible for any p</w:t>
      </w:r>
      <w:r w:rsidR="004572BB" w:rsidRPr="00874936">
        <w:rPr>
          <w:rFonts w:ascii="Verdana" w:hAnsi="Verdana" w:cs="Arial"/>
          <w:color w:val="000000" w:themeColor="text1"/>
          <w:sz w:val="19"/>
          <w:szCs w:val="19"/>
        </w:rPr>
        <w:t xml:space="preserve">enalty imposed </w:t>
      </w:r>
      <w:proofErr w:type="spellStart"/>
      <w:r w:rsidR="004572BB" w:rsidRPr="00874936">
        <w:rPr>
          <w:rFonts w:ascii="Verdana" w:hAnsi="Verdana" w:cs="Arial"/>
          <w:color w:val="000000" w:themeColor="text1"/>
          <w:sz w:val="19"/>
          <w:szCs w:val="19"/>
        </w:rPr>
        <w:t>en</w:t>
      </w:r>
      <w:proofErr w:type="spellEnd"/>
      <w:r w:rsidR="004572BB" w:rsidRPr="00874936">
        <w:rPr>
          <w:rFonts w:ascii="Verdana" w:hAnsi="Verdana" w:cs="Arial"/>
          <w:color w:val="000000" w:themeColor="text1"/>
          <w:sz w:val="19"/>
          <w:szCs w:val="19"/>
        </w:rPr>
        <w:t>-route by applicable</w:t>
      </w:r>
      <w:r w:rsidR="00F61685" w:rsidRPr="00874936">
        <w:rPr>
          <w:rFonts w:ascii="Verdana" w:hAnsi="Verdana" w:cs="Arial"/>
          <w:color w:val="000000" w:themeColor="text1"/>
          <w:sz w:val="19"/>
          <w:szCs w:val="19"/>
        </w:rPr>
        <w:t xml:space="preserve"> Tax /other Govt. authorities for non-availability of required documents and / or formalities, wrongly filled/ incomplete way bills, road permits, transit pass, other related documents as carried along with the consignment. </w:t>
      </w:r>
    </w:p>
    <w:p w14:paraId="710CB291" w14:textId="77777777" w:rsidR="00F61685" w:rsidRPr="00874936" w:rsidRDefault="00F61685" w:rsidP="00F61685">
      <w:pPr>
        <w:widowControl w:val="0"/>
        <w:autoSpaceDE w:val="0"/>
        <w:autoSpaceDN w:val="0"/>
        <w:adjustRightInd w:val="0"/>
        <w:spacing w:after="0" w:line="298" w:lineRule="exact"/>
        <w:rPr>
          <w:rFonts w:ascii="Verdana" w:hAnsi="Verdana" w:cs="Arial"/>
          <w:b/>
          <w:bCs/>
          <w:color w:val="000000" w:themeColor="text1"/>
          <w:sz w:val="19"/>
          <w:szCs w:val="19"/>
        </w:rPr>
      </w:pPr>
    </w:p>
    <w:p w14:paraId="0F2B4F3A" w14:textId="77777777" w:rsidR="00F61685" w:rsidRPr="00874936" w:rsidRDefault="00D462AA" w:rsidP="00D462AA">
      <w:pPr>
        <w:widowControl w:val="0"/>
        <w:overflowPunct w:val="0"/>
        <w:autoSpaceDE w:val="0"/>
        <w:autoSpaceDN w:val="0"/>
        <w:adjustRightInd w:val="0"/>
        <w:spacing w:after="0" w:line="265"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2.16</w:t>
      </w:r>
      <w:r w:rsidR="00E11FA9" w:rsidRPr="00874936">
        <w:rPr>
          <w:rFonts w:ascii="Verdana" w:hAnsi="Verdana" w:cs="Arial"/>
          <w:color w:val="000000" w:themeColor="text1"/>
          <w:sz w:val="19"/>
          <w:szCs w:val="19"/>
        </w:rPr>
        <w:t>. The</w:t>
      </w:r>
      <w:r w:rsidR="00F61685" w:rsidRPr="00874936">
        <w:rPr>
          <w:rFonts w:ascii="Verdana" w:hAnsi="Verdana" w:cs="Arial"/>
          <w:color w:val="000000" w:themeColor="text1"/>
          <w:sz w:val="19"/>
          <w:szCs w:val="19"/>
        </w:rPr>
        <w:t xml:space="preserv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be liable for all payments to his staff employed for the performance of carrying out of the said work and in respect of all claims and liabilities of the </w:t>
      </w:r>
      <w:r w:rsidR="009017ED" w:rsidRPr="00874936">
        <w:rPr>
          <w:rFonts w:ascii="Verdana" w:hAnsi="Verdana" w:cs="Arial"/>
          <w:color w:val="000000" w:themeColor="text1"/>
          <w:sz w:val="19"/>
          <w:szCs w:val="19"/>
        </w:rPr>
        <w:t>CARRIER</w:t>
      </w:r>
      <w:r w:rsidR="00814B2A" w:rsidRPr="00874936">
        <w:rPr>
          <w:rFonts w:ascii="Verdana" w:hAnsi="Verdana" w:cs="Arial"/>
          <w:color w:val="000000" w:themeColor="text1"/>
          <w:sz w:val="19"/>
          <w:szCs w:val="19"/>
        </w:rPr>
        <w:t>’</w:t>
      </w:r>
      <w:r w:rsidR="00F61685" w:rsidRPr="00874936">
        <w:rPr>
          <w:rFonts w:ascii="Verdana" w:hAnsi="Verdana" w:cs="Arial"/>
          <w:color w:val="000000" w:themeColor="text1"/>
          <w:sz w:val="19"/>
          <w:szCs w:val="19"/>
        </w:rPr>
        <w:t xml:space="preserve">s business and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shall in no event be liable or responsible for any such payment and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keep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indemnified against the same and from all proceedings in respect thereof. </w:t>
      </w:r>
    </w:p>
    <w:p w14:paraId="0B8B22F0" w14:textId="77777777" w:rsidR="00F61685" w:rsidRPr="00874936" w:rsidRDefault="00F61685" w:rsidP="00F61685">
      <w:pPr>
        <w:widowControl w:val="0"/>
        <w:autoSpaceDE w:val="0"/>
        <w:autoSpaceDN w:val="0"/>
        <w:adjustRightInd w:val="0"/>
        <w:spacing w:after="0" w:line="252" w:lineRule="exact"/>
        <w:rPr>
          <w:rFonts w:ascii="Verdana" w:hAnsi="Verdana" w:cs="Arial"/>
          <w:b/>
          <w:bCs/>
          <w:color w:val="000000" w:themeColor="text1"/>
          <w:sz w:val="19"/>
          <w:szCs w:val="19"/>
        </w:rPr>
      </w:pPr>
    </w:p>
    <w:p w14:paraId="73C813DF" w14:textId="77777777" w:rsidR="00F61685" w:rsidRPr="00874936" w:rsidRDefault="00D462AA" w:rsidP="00D462AA">
      <w:pPr>
        <w:widowControl w:val="0"/>
        <w:overflowPunct w:val="0"/>
        <w:autoSpaceDE w:val="0"/>
        <w:autoSpaceDN w:val="0"/>
        <w:adjustRightInd w:val="0"/>
        <w:spacing w:after="0" w:line="240"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2.17</w:t>
      </w:r>
      <w:r w:rsidR="00E11FA9" w:rsidRPr="00874936">
        <w:rPr>
          <w:rFonts w:ascii="Verdana" w:hAnsi="Verdana" w:cs="Arial"/>
          <w:color w:val="000000" w:themeColor="text1"/>
          <w:sz w:val="19"/>
          <w:szCs w:val="19"/>
        </w:rPr>
        <w:t>.</w:t>
      </w:r>
      <w:r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employees of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never be deemed to be the employees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t>
      </w:r>
    </w:p>
    <w:p w14:paraId="5DAF452D"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27FDB03B" w14:textId="77777777" w:rsidR="00F61685" w:rsidRPr="00874936" w:rsidRDefault="00D462AA" w:rsidP="00D462AA">
      <w:pPr>
        <w:widowControl w:val="0"/>
        <w:overflowPunct w:val="0"/>
        <w:autoSpaceDE w:val="0"/>
        <w:autoSpaceDN w:val="0"/>
        <w:adjustRightInd w:val="0"/>
        <w:spacing w:after="0" w:line="254"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2.18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be solely responsible for and shall pay any compens</w:t>
      </w:r>
      <w:r w:rsidR="00E11FA9" w:rsidRPr="00874936">
        <w:rPr>
          <w:rFonts w:ascii="Verdana" w:hAnsi="Verdana" w:cs="Arial"/>
          <w:color w:val="000000" w:themeColor="text1"/>
          <w:sz w:val="19"/>
          <w:szCs w:val="19"/>
        </w:rPr>
        <w:t xml:space="preserve">ation to his employees‟ payable </w:t>
      </w:r>
      <w:r w:rsidR="00F61685" w:rsidRPr="00874936">
        <w:rPr>
          <w:rFonts w:ascii="Verdana" w:hAnsi="Verdana" w:cs="Arial"/>
          <w:color w:val="000000" w:themeColor="text1"/>
          <w:sz w:val="19"/>
          <w:szCs w:val="19"/>
        </w:rPr>
        <w:lastRenderedPageBreak/>
        <w:t xml:space="preserve">under the </w:t>
      </w:r>
      <w:r w:rsidR="00814B2A" w:rsidRPr="00874936">
        <w:rPr>
          <w:rFonts w:ascii="Verdana" w:hAnsi="Verdana" w:cs="Arial"/>
          <w:color w:val="000000" w:themeColor="text1"/>
          <w:sz w:val="19"/>
          <w:szCs w:val="19"/>
        </w:rPr>
        <w:t>Workmen’s</w:t>
      </w:r>
      <w:r w:rsidR="00F61685" w:rsidRPr="00874936">
        <w:rPr>
          <w:rFonts w:ascii="Verdana" w:hAnsi="Verdana" w:cs="Arial"/>
          <w:color w:val="000000" w:themeColor="text1"/>
          <w:sz w:val="19"/>
          <w:szCs w:val="19"/>
        </w:rPr>
        <w:t xml:space="preserve"> Compensation Act or any other statutory enactments and the amendments thereto for the injuries caused to his workmen. </w:t>
      </w:r>
    </w:p>
    <w:p w14:paraId="4A5E9BF4" w14:textId="77777777" w:rsidR="00F61685" w:rsidRPr="00874936" w:rsidRDefault="00F61685" w:rsidP="00F61685">
      <w:pPr>
        <w:widowControl w:val="0"/>
        <w:autoSpaceDE w:val="0"/>
        <w:autoSpaceDN w:val="0"/>
        <w:adjustRightInd w:val="0"/>
        <w:spacing w:after="0" w:line="316" w:lineRule="exact"/>
        <w:rPr>
          <w:rFonts w:ascii="Verdana" w:hAnsi="Verdana" w:cs="Arial"/>
          <w:b/>
          <w:bCs/>
          <w:color w:val="000000" w:themeColor="text1"/>
          <w:sz w:val="19"/>
          <w:szCs w:val="19"/>
        </w:rPr>
      </w:pPr>
    </w:p>
    <w:p w14:paraId="2A91B549" w14:textId="77777777" w:rsidR="00F61685" w:rsidRPr="00874936" w:rsidRDefault="00D462AA" w:rsidP="00F75E8B">
      <w:pPr>
        <w:widowControl w:val="0"/>
        <w:overflowPunct w:val="0"/>
        <w:autoSpaceDE w:val="0"/>
        <w:autoSpaceDN w:val="0"/>
        <w:adjustRightInd w:val="0"/>
        <w:spacing w:after="0" w:line="235" w:lineRule="auto"/>
        <w:ind w:left="720"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2.19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make sure that his staff follows safety rules &amp; regulations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and adhere to the strictest discipline.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adhere to safe working practice and guard against hazardous and unsafe </w:t>
      </w:r>
      <w:r w:rsidR="00814B2A" w:rsidRPr="00874936">
        <w:rPr>
          <w:rFonts w:ascii="Verdana" w:hAnsi="Verdana" w:cs="Arial"/>
          <w:color w:val="000000" w:themeColor="text1"/>
          <w:sz w:val="19"/>
          <w:szCs w:val="19"/>
        </w:rPr>
        <w:t>Working</w:t>
      </w:r>
      <w:r w:rsidR="00F61685" w:rsidRPr="00874936">
        <w:rPr>
          <w:rFonts w:ascii="Verdana" w:hAnsi="Verdana" w:cs="Arial"/>
          <w:color w:val="000000" w:themeColor="text1"/>
          <w:sz w:val="19"/>
          <w:szCs w:val="19"/>
        </w:rPr>
        <w:t xml:space="preserve"> conditions and shall comply with </w:t>
      </w:r>
      <w:r w:rsidR="009017ED" w:rsidRPr="00874936">
        <w:rPr>
          <w:rFonts w:ascii="Verdana" w:hAnsi="Verdana" w:cs="Arial"/>
          <w:color w:val="000000" w:themeColor="text1"/>
          <w:sz w:val="19"/>
          <w:szCs w:val="19"/>
        </w:rPr>
        <w:t>OWNER</w:t>
      </w:r>
      <w:r w:rsidR="004572BB" w:rsidRPr="00874936">
        <w:rPr>
          <w:rFonts w:ascii="Verdana" w:hAnsi="Verdana" w:cs="Arial"/>
          <w:color w:val="000000" w:themeColor="text1"/>
          <w:sz w:val="19"/>
          <w:szCs w:val="19"/>
        </w:rPr>
        <w:t>’</w:t>
      </w:r>
      <w:r w:rsidR="00F61685" w:rsidRPr="00874936">
        <w:rPr>
          <w:rFonts w:ascii="Verdana" w:hAnsi="Verdana" w:cs="Arial"/>
          <w:color w:val="000000" w:themeColor="text1"/>
          <w:sz w:val="19"/>
          <w:szCs w:val="19"/>
        </w:rPr>
        <w:t>S safety rules as set forth therein.</w:t>
      </w:r>
    </w:p>
    <w:p w14:paraId="32E47C99"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4" w:name="page5"/>
      <w:bookmarkEnd w:id="4"/>
    </w:p>
    <w:p w14:paraId="028CD393" w14:textId="77777777" w:rsidR="00F61685" w:rsidRPr="00874936" w:rsidRDefault="00F61685"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 respect of all workers /workmen directly or indirectly employed in the WORK for the performance of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part of this agreement,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at his own expense arrange for all the safety codes of C.P.W.D., Indian Standards Institutions, the Factories Act/ rules, The Electricity Act, and such other acts as applicable.</w:t>
      </w:r>
    </w:p>
    <w:p w14:paraId="6F9D67A5" w14:textId="77777777" w:rsidR="00F61685" w:rsidRPr="00874936" w:rsidRDefault="00F61685" w:rsidP="00F61685">
      <w:pPr>
        <w:widowControl w:val="0"/>
        <w:autoSpaceDE w:val="0"/>
        <w:autoSpaceDN w:val="0"/>
        <w:adjustRightInd w:val="0"/>
        <w:spacing w:after="0" w:line="310" w:lineRule="exact"/>
        <w:rPr>
          <w:rFonts w:ascii="Verdana" w:hAnsi="Verdana" w:cs="Arial"/>
          <w:color w:val="000000" w:themeColor="text1"/>
          <w:sz w:val="19"/>
          <w:szCs w:val="19"/>
        </w:rPr>
      </w:pPr>
    </w:p>
    <w:p w14:paraId="049E1C75"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observe and abide by all fire and safety regulations of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 Before commencement </w:t>
      </w:r>
      <w:r w:rsidR="004572BB" w:rsidRPr="00874936">
        <w:rPr>
          <w:rFonts w:ascii="Verdana" w:hAnsi="Verdana" w:cs="Arial"/>
          <w:color w:val="000000" w:themeColor="text1"/>
          <w:sz w:val="19"/>
          <w:szCs w:val="19"/>
        </w:rPr>
        <w:t xml:space="preserve">of </w:t>
      </w:r>
      <w:r w:rsidRPr="00874936">
        <w:rPr>
          <w:rFonts w:ascii="Verdana" w:hAnsi="Verdana" w:cs="Arial"/>
          <w:color w:val="000000" w:themeColor="text1"/>
          <w:sz w:val="19"/>
          <w:szCs w:val="19"/>
        </w:rPr>
        <w:t xml:space="preserve">WORK,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consult with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”S Safety Engineers or Officer-in-Charge and must make good to the satisfaction of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 any loss or damage due to fire to any portion of the WORK done or to be done under this agreement or to any of the </w:t>
      </w:r>
      <w:r w:rsidR="009017ED" w:rsidRPr="00874936">
        <w:rPr>
          <w:rFonts w:ascii="Verdana" w:hAnsi="Verdana" w:cs="Arial"/>
          <w:color w:val="000000" w:themeColor="text1"/>
          <w:sz w:val="19"/>
          <w:szCs w:val="19"/>
        </w:rPr>
        <w:t>Owner</w:t>
      </w:r>
      <w:r w:rsidR="00745E5E" w:rsidRPr="00874936">
        <w:rPr>
          <w:rFonts w:ascii="Verdana" w:hAnsi="Verdana" w:cs="Arial"/>
          <w:color w:val="000000" w:themeColor="text1"/>
          <w:sz w:val="19"/>
          <w:szCs w:val="19"/>
        </w:rPr>
        <w:t>’s</w:t>
      </w:r>
      <w:r w:rsidRPr="00874936">
        <w:rPr>
          <w:rFonts w:ascii="Verdana" w:hAnsi="Verdana" w:cs="Arial"/>
          <w:color w:val="000000" w:themeColor="text1"/>
          <w:sz w:val="19"/>
          <w:szCs w:val="19"/>
        </w:rPr>
        <w:t xml:space="preserve"> existing property.</w:t>
      </w:r>
    </w:p>
    <w:p w14:paraId="40B6741E" w14:textId="77777777" w:rsidR="00F61685" w:rsidRPr="00874936" w:rsidRDefault="00F61685" w:rsidP="00F61685">
      <w:pPr>
        <w:widowControl w:val="0"/>
        <w:autoSpaceDE w:val="0"/>
        <w:autoSpaceDN w:val="0"/>
        <w:adjustRightInd w:val="0"/>
        <w:spacing w:after="0" w:line="303" w:lineRule="exact"/>
        <w:rPr>
          <w:rFonts w:ascii="Verdana" w:hAnsi="Verdana" w:cs="Arial"/>
          <w:color w:val="000000" w:themeColor="text1"/>
          <w:sz w:val="19"/>
          <w:szCs w:val="19"/>
        </w:rPr>
      </w:pPr>
    </w:p>
    <w:p w14:paraId="329184E8" w14:textId="77777777" w:rsidR="00F61685" w:rsidRPr="00874936" w:rsidRDefault="00F61685" w:rsidP="00F61685">
      <w:pPr>
        <w:widowControl w:val="0"/>
        <w:overflowPunct w:val="0"/>
        <w:autoSpaceDE w:val="0"/>
        <w:autoSpaceDN w:val="0"/>
        <w:adjustRightInd w:val="0"/>
        <w:spacing w:after="0" w:line="271"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responsible for, and pay the expenses for providing medical treatment to any of its employee who may suffer any bodily injury as a result of any incident /accident which may occur in the course of operation undertaken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in every case in which by virtue of the relevant statutory provisions as applicable from time to time. In case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is obliged to p</w:t>
      </w:r>
      <w:r w:rsidR="00814B2A" w:rsidRPr="00874936">
        <w:rPr>
          <w:rFonts w:ascii="Verdana" w:hAnsi="Verdana" w:cs="Arial"/>
          <w:color w:val="000000" w:themeColor="text1"/>
          <w:sz w:val="19"/>
          <w:szCs w:val="19"/>
        </w:rPr>
        <w:t xml:space="preserve">ay compensation to the </w:t>
      </w:r>
      <w:r w:rsidR="009017ED" w:rsidRPr="00874936">
        <w:rPr>
          <w:rFonts w:ascii="Verdana" w:hAnsi="Verdana" w:cs="Arial"/>
          <w:color w:val="000000" w:themeColor="text1"/>
          <w:sz w:val="19"/>
          <w:szCs w:val="19"/>
        </w:rPr>
        <w:t>CARRIER</w:t>
      </w:r>
      <w:r w:rsidR="00814B2A" w:rsidRPr="00874936">
        <w:rPr>
          <w:rFonts w:ascii="Verdana" w:hAnsi="Verdana" w:cs="Arial"/>
          <w:color w:val="000000" w:themeColor="text1"/>
          <w:sz w:val="19"/>
          <w:szCs w:val="19"/>
        </w:rPr>
        <w:t>’</w:t>
      </w:r>
      <w:r w:rsidRPr="00874936">
        <w:rPr>
          <w:rFonts w:ascii="Verdana" w:hAnsi="Verdana" w:cs="Arial"/>
          <w:color w:val="000000" w:themeColor="text1"/>
          <w:sz w:val="19"/>
          <w:szCs w:val="19"/>
        </w:rPr>
        <w:t xml:space="preserve">s employees, the amount of compensation so paid and without prejudice to the statutory rights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it shall be at liberty to recover such amount or any part thereof by deducting it from any sum due from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whether under this agreement or otherwise. If for any reason,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is required to pay compensation under this section, it shall be entitled to be indemnified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liable to indemnify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for all claims made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without any demur.</w:t>
      </w:r>
    </w:p>
    <w:p w14:paraId="13A4823D" w14:textId="77777777" w:rsidR="00F61685" w:rsidRPr="00874936" w:rsidRDefault="00F61685" w:rsidP="00F61685">
      <w:pPr>
        <w:widowControl w:val="0"/>
        <w:autoSpaceDE w:val="0"/>
        <w:autoSpaceDN w:val="0"/>
        <w:adjustRightInd w:val="0"/>
        <w:spacing w:after="0" w:line="254" w:lineRule="exact"/>
        <w:rPr>
          <w:rFonts w:ascii="Verdana" w:hAnsi="Verdana" w:cs="Arial"/>
          <w:color w:val="000000" w:themeColor="text1"/>
          <w:sz w:val="19"/>
          <w:szCs w:val="19"/>
        </w:rPr>
      </w:pPr>
    </w:p>
    <w:p w14:paraId="29251C5A" w14:textId="77777777" w:rsidR="00F61685" w:rsidRPr="00874936" w:rsidRDefault="00F61685" w:rsidP="00F61685">
      <w:pPr>
        <w:widowControl w:val="0"/>
        <w:autoSpaceDE w:val="0"/>
        <w:autoSpaceDN w:val="0"/>
        <w:adjustRightInd w:val="0"/>
        <w:spacing w:after="0" w:line="240" w:lineRule="auto"/>
        <w:ind w:left="720"/>
        <w:rPr>
          <w:rFonts w:ascii="Verdana" w:hAnsi="Verdana" w:cs="Arial"/>
          <w:color w:val="000000" w:themeColor="text1"/>
          <w:sz w:val="19"/>
          <w:szCs w:val="19"/>
        </w:rPr>
      </w:pPr>
      <w:r w:rsidRPr="00874936">
        <w:rPr>
          <w:rFonts w:ascii="Verdana" w:hAnsi="Verdana" w:cs="Arial"/>
          <w:b/>
          <w:bCs/>
          <w:color w:val="000000" w:themeColor="text1"/>
          <w:sz w:val="19"/>
          <w:szCs w:val="19"/>
        </w:rPr>
        <w:t>SAFETY REGULATIONS:</w:t>
      </w:r>
    </w:p>
    <w:p w14:paraId="0FBD7965" w14:textId="77777777" w:rsidR="00F61685" w:rsidRPr="00874936" w:rsidRDefault="00F61685" w:rsidP="00F61685">
      <w:pPr>
        <w:widowControl w:val="0"/>
        <w:autoSpaceDE w:val="0"/>
        <w:autoSpaceDN w:val="0"/>
        <w:adjustRightInd w:val="0"/>
        <w:spacing w:after="0" w:line="92" w:lineRule="exact"/>
        <w:rPr>
          <w:rFonts w:ascii="Verdana" w:hAnsi="Verdana" w:cs="Arial"/>
          <w:color w:val="000000" w:themeColor="text1"/>
          <w:sz w:val="19"/>
          <w:szCs w:val="19"/>
        </w:rPr>
      </w:pPr>
    </w:p>
    <w:p w14:paraId="72E6E337" w14:textId="4D42E15F" w:rsidR="00F61685" w:rsidRPr="00874936" w:rsidRDefault="004572BB"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The CARRIER</w:t>
      </w:r>
      <w:r w:rsidR="00F61685" w:rsidRPr="00874936">
        <w:rPr>
          <w:rFonts w:ascii="Verdana" w:hAnsi="Verdana" w:cs="Arial"/>
          <w:color w:val="000000" w:themeColor="text1"/>
          <w:sz w:val="19"/>
          <w:szCs w:val="19"/>
        </w:rPr>
        <w:t xml:space="preserve"> shall have to follow all the safety rules and regulations followed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and also to ensure that your workers are well equipped with safety shoes and helmets and all other safety appliances which also </w:t>
      </w:r>
      <w:r w:rsidR="00F75E8B" w:rsidRPr="00874936">
        <w:rPr>
          <w:rFonts w:ascii="Verdana" w:hAnsi="Verdana" w:cs="Arial"/>
          <w:color w:val="000000" w:themeColor="text1"/>
          <w:sz w:val="19"/>
          <w:szCs w:val="19"/>
        </w:rPr>
        <w:t>include</w:t>
      </w:r>
      <w:r w:rsidR="00F61685" w:rsidRPr="00874936">
        <w:rPr>
          <w:rFonts w:ascii="Verdana" w:hAnsi="Verdana" w:cs="Arial"/>
          <w:color w:val="000000" w:themeColor="text1"/>
          <w:sz w:val="19"/>
          <w:szCs w:val="19"/>
        </w:rPr>
        <w:t xml:space="preserve"> Personal Protective </w:t>
      </w:r>
      <w:proofErr w:type="spellStart"/>
      <w:r w:rsidR="00F61685" w:rsidRPr="00874936">
        <w:rPr>
          <w:rFonts w:ascii="Verdana" w:hAnsi="Verdana" w:cs="Arial"/>
          <w:color w:val="000000" w:themeColor="text1"/>
          <w:sz w:val="19"/>
          <w:szCs w:val="19"/>
        </w:rPr>
        <w:t>Equipments</w:t>
      </w:r>
      <w:proofErr w:type="spellEnd"/>
      <w:r w:rsidR="00F61685" w:rsidRPr="00874936">
        <w:rPr>
          <w:rFonts w:ascii="Verdana" w:hAnsi="Verdana" w:cs="Arial"/>
          <w:color w:val="000000" w:themeColor="text1"/>
          <w:sz w:val="19"/>
          <w:szCs w:val="19"/>
        </w:rPr>
        <w:t xml:space="preserve"> (PPEs) required during the execution of the work.</w:t>
      </w:r>
    </w:p>
    <w:p w14:paraId="19CCCA36" w14:textId="77777777" w:rsidR="00AB6BAC" w:rsidRPr="00874936" w:rsidRDefault="00AB6BAC"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p>
    <w:p w14:paraId="4BBBEC3D" w14:textId="77777777" w:rsidR="00AB6BAC" w:rsidRPr="00874936" w:rsidRDefault="00AB6BAC" w:rsidP="00AB6BAC">
      <w:pPr>
        <w:widowControl w:val="0"/>
        <w:overflowPunct w:val="0"/>
        <w:autoSpaceDE w:val="0"/>
        <w:autoSpaceDN w:val="0"/>
        <w:adjustRightInd w:val="0"/>
        <w:spacing w:after="0" w:line="261" w:lineRule="auto"/>
        <w:ind w:left="720"/>
        <w:jc w:val="both"/>
        <w:rPr>
          <w:rFonts w:ascii="Cambria" w:hAnsi="Cambria"/>
          <w:color w:val="000000" w:themeColor="text1"/>
          <w:sz w:val="24"/>
          <w:szCs w:val="24"/>
        </w:rPr>
      </w:pPr>
      <w:r w:rsidRPr="00874936">
        <w:rPr>
          <w:rFonts w:ascii="Cambria" w:hAnsi="Cambria"/>
          <w:b/>
          <w:color w:val="000000" w:themeColor="text1"/>
          <w:sz w:val="24"/>
          <w:szCs w:val="24"/>
        </w:rPr>
        <w:t>COVID19 Protocol</w:t>
      </w:r>
      <w:r w:rsidRPr="00874936">
        <w:rPr>
          <w:rFonts w:ascii="Cambria" w:hAnsi="Cambria"/>
          <w:color w:val="000000" w:themeColor="text1"/>
          <w:sz w:val="24"/>
          <w:szCs w:val="24"/>
        </w:rPr>
        <w:t xml:space="preserve"> - It is to ensure that all the truck crews and carrier supervisors entering owner’s plant/ working at owner’s Gate area are </w:t>
      </w:r>
      <w:r w:rsidRPr="00874936">
        <w:rPr>
          <w:rFonts w:ascii="Cambria" w:hAnsi="Cambria"/>
          <w:b/>
          <w:bCs/>
          <w:color w:val="000000" w:themeColor="text1"/>
          <w:sz w:val="24"/>
          <w:szCs w:val="24"/>
        </w:rPr>
        <w:t>free from the COVID 19 symptoms</w:t>
      </w:r>
      <w:r w:rsidRPr="00874936">
        <w:rPr>
          <w:rFonts w:ascii="Cambria" w:hAnsi="Cambria"/>
          <w:color w:val="000000" w:themeColor="text1"/>
          <w:sz w:val="24"/>
          <w:szCs w:val="24"/>
        </w:rPr>
        <w:t xml:space="preserve"> and must wear PPEs</w:t>
      </w:r>
      <w:r w:rsidRPr="00874936">
        <w:rPr>
          <w:rFonts w:ascii="Cambria" w:hAnsi="Cambria"/>
          <w:b/>
          <w:color w:val="000000" w:themeColor="text1"/>
          <w:sz w:val="24"/>
          <w:szCs w:val="24"/>
        </w:rPr>
        <w:t xml:space="preserve"> </w:t>
      </w:r>
      <w:r w:rsidRPr="00874936">
        <w:rPr>
          <w:rFonts w:ascii="Cambria" w:hAnsi="Cambria"/>
          <w:color w:val="000000" w:themeColor="text1"/>
          <w:sz w:val="24"/>
          <w:szCs w:val="24"/>
        </w:rPr>
        <w:t>(</w:t>
      </w:r>
      <w:r w:rsidRPr="00874936">
        <w:rPr>
          <w:rFonts w:ascii="Cambria" w:hAnsi="Cambria"/>
          <w:bCs/>
          <w:color w:val="000000" w:themeColor="text1"/>
          <w:sz w:val="24"/>
          <w:szCs w:val="24"/>
        </w:rPr>
        <w:t>masks, hand gloves etc) and</w:t>
      </w:r>
      <w:r w:rsidRPr="00874936">
        <w:rPr>
          <w:rFonts w:ascii="Cambria" w:hAnsi="Cambria"/>
          <w:b/>
          <w:bCs/>
          <w:color w:val="000000" w:themeColor="text1"/>
          <w:sz w:val="24"/>
          <w:szCs w:val="24"/>
        </w:rPr>
        <w:t xml:space="preserve"> </w:t>
      </w:r>
      <w:r w:rsidRPr="00874936">
        <w:rPr>
          <w:rFonts w:ascii="Cambria" w:hAnsi="Cambria"/>
          <w:color w:val="000000" w:themeColor="text1"/>
          <w:sz w:val="24"/>
          <w:szCs w:val="24"/>
        </w:rPr>
        <w:t>also</w:t>
      </w:r>
      <w:r w:rsidRPr="00874936">
        <w:rPr>
          <w:rFonts w:ascii="Cambria" w:hAnsi="Cambria"/>
          <w:b/>
          <w:bCs/>
          <w:color w:val="000000" w:themeColor="text1"/>
          <w:sz w:val="24"/>
          <w:szCs w:val="24"/>
        </w:rPr>
        <w:t xml:space="preserve"> </w:t>
      </w:r>
      <w:r w:rsidRPr="00874936">
        <w:rPr>
          <w:rFonts w:ascii="Cambria" w:hAnsi="Cambria"/>
          <w:color w:val="000000" w:themeColor="text1"/>
          <w:sz w:val="24"/>
          <w:szCs w:val="24"/>
        </w:rPr>
        <w:t>maintain safe distancing during operation. All Carriers must follow the COVID19 -protocol as announced by GOVT. / local authority from time to time. Failing this, penal measures may be taken at the sole discretion of owner.</w:t>
      </w:r>
    </w:p>
    <w:p w14:paraId="4135E5C1" w14:textId="77777777" w:rsidR="00AB6BAC" w:rsidRPr="00874936" w:rsidRDefault="00AB6BAC" w:rsidP="00AB6BAC">
      <w:pPr>
        <w:widowControl w:val="0"/>
        <w:overflowPunct w:val="0"/>
        <w:autoSpaceDE w:val="0"/>
        <w:autoSpaceDN w:val="0"/>
        <w:adjustRightInd w:val="0"/>
        <w:spacing w:after="0" w:line="261" w:lineRule="auto"/>
        <w:jc w:val="both"/>
        <w:rPr>
          <w:rFonts w:ascii="Verdana" w:hAnsi="Verdana" w:cs="Arial"/>
          <w:color w:val="000000" w:themeColor="text1"/>
          <w:sz w:val="19"/>
          <w:szCs w:val="19"/>
        </w:rPr>
      </w:pPr>
    </w:p>
    <w:p w14:paraId="1EA7B8C8" w14:textId="77777777" w:rsidR="000038D8" w:rsidRPr="00874936" w:rsidRDefault="000038D8" w:rsidP="00F61685">
      <w:pPr>
        <w:widowControl w:val="0"/>
        <w:autoSpaceDE w:val="0"/>
        <w:autoSpaceDN w:val="0"/>
        <w:adjustRightInd w:val="0"/>
        <w:spacing w:after="0" w:line="336" w:lineRule="exact"/>
        <w:rPr>
          <w:rFonts w:ascii="Verdana" w:hAnsi="Verdana" w:cs="Arial"/>
          <w:color w:val="000000" w:themeColor="text1"/>
          <w:sz w:val="19"/>
          <w:szCs w:val="19"/>
        </w:rPr>
      </w:pPr>
    </w:p>
    <w:p w14:paraId="2368979E" w14:textId="77777777" w:rsidR="00F61685" w:rsidRPr="00874936" w:rsidRDefault="00F61685" w:rsidP="00F61685">
      <w:pPr>
        <w:widowControl w:val="0"/>
        <w:autoSpaceDE w:val="0"/>
        <w:autoSpaceDN w:val="0"/>
        <w:adjustRightInd w:val="0"/>
        <w:spacing w:after="0" w:line="240" w:lineRule="auto"/>
        <w:ind w:left="720"/>
        <w:rPr>
          <w:rFonts w:ascii="Verdana" w:hAnsi="Verdana" w:cs="Arial"/>
          <w:color w:val="000000" w:themeColor="text1"/>
          <w:sz w:val="19"/>
          <w:szCs w:val="19"/>
        </w:rPr>
      </w:pPr>
      <w:r w:rsidRPr="00874936">
        <w:rPr>
          <w:rFonts w:ascii="Verdana" w:hAnsi="Verdana" w:cs="Arial"/>
          <w:b/>
          <w:bCs/>
          <w:color w:val="000000" w:themeColor="text1"/>
          <w:sz w:val="19"/>
          <w:szCs w:val="19"/>
        </w:rPr>
        <w:t>Penalty for viol</w:t>
      </w:r>
      <w:r w:rsidR="006802F6" w:rsidRPr="00874936">
        <w:rPr>
          <w:rFonts w:ascii="Verdana" w:hAnsi="Verdana" w:cs="Arial"/>
          <w:b/>
          <w:bCs/>
          <w:color w:val="000000" w:themeColor="text1"/>
          <w:sz w:val="19"/>
          <w:szCs w:val="19"/>
        </w:rPr>
        <w:t>ating safety rules &amp; procedures</w:t>
      </w:r>
      <w:r w:rsidRPr="00874936">
        <w:rPr>
          <w:rFonts w:ascii="Verdana" w:hAnsi="Verdana" w:cs="Arial"/>
          <w:b/>
          <w:bCs/>
          <w:color w:val="000000" w:themeColor="text1"/>
          <w:sz w:val="19"/>
          <w:szCs w:val="19"/>
        </w:rPr>
        <w:t>:</w:t>
      </w:r>
    </w:p>
    <w:p w14:paraId="7E8D3C65" w14:textId="77777777" w:rsidR="00F61685" w:rsidRPr="00874936" w:rsidRDefault="00F61685" w:rsidP="00F61685">
      <w:pPr>
        <w:widowControl w:val="0"/>
        <w:autoSpaceDE w:val="0"/>
        <w:autoSpaceDN w:val="0"/>
        <w:adjustRightInd w:val="0"/>
        <w:spacing w:after="0" w:line="360" w:lineRule="exact"/>
        <w:rPr>
          <w:rFonts w:ascii="Verdana" w:hAnsi="Verdana" w:cs="Arial"/>
          <w:color w:val="000000" w:themeColor="text1"/>
          <w:sz w:val="19"/>
          <w:szCs w:val="19"/>
        </w:rPr>
      </w:pPr>
    </w:p>
    <w:p w14:paraId="0B52F125" w14:textId="77777777" w:rsidR="00F61685" w:rsidRPr="00874936" w:rsidRDefault="00F61685" w:rsidP="00F61685">
      <w:pPr>
        <w:widowControl w:val="0"/>
        <w:numPr>
          <w:ilvl w:val="0"/>
          <w:numId w:val="10"/>
        </w:numPr>
        <w:tabs>
          <w:tab w:val="clear" w:pos="720"/>
          <w:tab w:val="num" w:pos="1440"/>
        </w:tabs>
        <w:overflowPunct w:val="0"/>
        <w:autoSpaceDE w:val="0"/>
        <w:autoSpaceDN w:val="0"/>
        <w:adjustRightInd w:val="0"/>
        <w:spacing w:after="0" w:line="240" w:lineRule="auto"/>
        <w:ind w:left="1440"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In</w:t>
      </w:r>
      <w:r w:rsidR="00C5130C" w:rsidRPr="00874936">
        <w:rPr>
          <w:rFonts w:ascii="Verdana" w:hAnsi="Verdana" w:cs="Arial"/>
          <w:b/>
          <w:bCs/>
          <w:color w:val="000000" w:themeColor="text1"/>
          <w:sz w:val="19"/>
          <w:szCs w:val="19"/>
        </w:rPr>
        <w:t xml:space="preserve"> </w:t>
      </w:r>
      <w:r w:rsidR="004572BB" w:rsidRPr="00874936">
        <w:rPr>
          <w:rFonts w:ascii="Verdana" w:hAnsi="Verdana" w:cs="Arial"/>
          <w:b/>
          <w:bCs/>
          <w:color w:val="000000" w:themeColor="text1"/>
          <w:sz w:val="19"/>
          <w:szCs w:val="19"/>
        </w:rPr>
        <w:t>case of accident of a CARRIER</w:t>
      </w:r>
      <w:r w:rsidRPr="00874936">
        <w:rPr>
          <w:rFonts w:ascii="Verdana" w:hAnsi="Verdana" w:cs="Arial"/>
          <w:b/>
          <w:bCs/>
          <w:color w:val="000000" w:themeColor="text1"/>
          <w:sz w:val="19"/>
          <w:szCs w:val="19"/>
        </w:rPr>
        <w:t xml:space="preserve">'s employee: </w:t>
      </w:r>
    </w:p>
    <w:p w14:paraId="07F9D510" w14:textId="77777777" w:rsidR="00F61685" w:rsidRPr="00874936" w:rsidRDefault="00F61685" w:rsidP="00F61685">
      <w:pPr>
        <w:widowControl w:val="0"/>
        <w:autoSpaceDE w:val="0"/>
        <w:autoSpaceDN w:val="0"/>
        <w:adjustRightInd w:val="0"/>
        <w:spacing w:after="0" w:line="41" w:lineRule="exact"/>
        <w:rPr>
          <w:rFonts w:ascii="Verdana" w:hAnsi="Verdana" w:cs="Arial"/>
          <w:color w:val="000000" w:themeColor="text1"/>
          <w:sz w:val="19"/>
          <w:szCs w:val="19"/>
        </w:rPr>
      </w:pPr>
    </w:p>
    <w:p w14:paraId="166F7845" w14:textId="77777777" w:rsidR="00F61685" w:rsidRPr="00874936" w:rsidRDefault="00F61685" w:rsidP="00BB2406">
      <w:pPr>
        <w:widowControl w:val="0"/>
        <w:overflowPunct w:val="0"/>
        <w:autoSpaceDE w:val="0"/>
        <w:autoSpaceDN w:val="0"/>
        <w:adjustRightInd w:val="0"/>
        <w:spacing w:after="0" w:line="240"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In</w:t>
      </w:r>
      <w:r w:rsidR="004F711B" w:rsidRPr="00874936">
        <w:rPr>
          <w:rFonts w:ascii="Verdana" w:hAnsi="Verdana" w:cs="Arial"/>
          <w:color w:val="000000" w:themeColor="text1"/>
          <w:sz w:val="19"/>
          <w:szCs w:val="19"/>
        </w:rPr>
        <w:t xml:space="preserve"> case of physical injury (LTI) or fatal accidents, MCPI will investigate and impose such penalty based</w:t>
      </w:r>
      <w:r w:rsidR="004572BB" w:rsidRPr="00874936">
        <w:rPr>
          <w:rFonts w:ascii="Verdana" w:hAnsi="Verdana" w:cs="Arial"/>
          <w:color w:val="000000" w:themeColor="text1"/>
          <w:sz w:val="19"/>
          <w:szCs w:val="19"/>
        </w:rPr>
        <w:t xml:space="preserve"> on incidents and the amount may</w:t>
      </w:r>
      <w:r w:rsidR="004F711B" w:rsidRPr="00874936">
        <w:rPr>
          <w:rFonts w:ascii="Verdana" w:hAnsi="Verdana" w:cs="Arial"/>
          <w:color w:val="000000" w:themeColor="text1"/>
          <w:sz w:val="19"/>
          <w:szCs w:val="19"/>
        </w:rPr>
        <w:t xml:space="preserve"> vary on case to case basis.</w:t>
      </w:r>
    </w:p>
    <w:p w14:paraId="4D659E0C" w14:textId="77777777" w:rsidR="00F61685" w:rsidRPr="00874936" w:rsidRDefault="00F61685" w:rsidP="00F61685">
      <w:pPr>
        <w:widowControl w:val="0"/>
        <w:autoSpaceDE w:val="0"/>
        <w:autoSpaceDN w:val="0"/>
        <w:adjustRightInd w:val="0"/>
        <w:spacing w:after="0" w:line="40" w:lineRule="exact"/>
        <w:rPr>
          <w:rFonts w:ascii="Verdana" w:hAnsi="Verdana" w:cs="Arial"/>
          <w:color w:val="000000" w:themeColor="text1"/>
          <w:sz w:val="19"/>
          <w:szCs w:val="19"/>
        </w:rPr>
      </w:pPr>
    </w:p>
    <w:p w14:paraId="4E6D07ED" w14:textId="77777777" w:rsidR="00F61685" w:rsidRPr="00874936" w:rsidRDefault="00F61685" w:rsidP="00F61685">
      <w:pPr>
        <w:widowControl w:val="0"/>
        <w:autoSpaceDE w:val="0"/>
        <w:autoSpaceDN w:val="0"/>
        <w:adjustRightInd w:val="0"/>
        <w:spacing w:after="0" w:line="360" w:lineRule="exact"/>
        <w:rPr>
          <w:rFonts w:ascii="Verdana" w:hAnsi="Verdana" w:cs="Arial"/>
          <w:color w:val="000000" w:themeColor="text1"/>
          <w:sz w:val="19"/>
          <w:szCs w:val="19"/>
        </w:rPr>
      </w:pPr>
    </w:p>
    <w:p w14:paraId="47D5F992" w14:textId="77777777" w:rsidR="00F61685" w:rsidRPr="00874936" w:rsidRDefault="00F61685" w:rsidP="00F61685">
      <w:pPr>
        <w:widowControl w:val="0"/>
        <w:numPr>
          <w:ilvl w:val="0"/>
          <w:numId w:val="12"/>
        </w:numPr>
        <w:tabs>
          <w:tab w:val="clear" w:pos="720"/>
          <w:tab w:val="num" w:pos="1440"/>
        </w:tabs>
        <w:overflowPunct w:val="0"/>
        <w:autoSpaceDE w:val="0"/>
        <w:autoSpaceDN w:val="0"/>
        <w:adjustRightInd w:val="0"/>
        <w:spacing w:after="0" w:line="240" w:lineRule="auto"/>
        <w:ind w:left="1440" w:hanging="712"/>
        <w:jc w:val="both"/>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In case of different types of injuries: </w:t>
      </w:r>
    </w:p>
    <w:p w14:paraId="76D43425" w14:textId="77777777" w:rsidR="00F61685" w:rsidRPr="00874936" w:rsidRDefault="00F61685" w:rsidP="00F61685">
      <w:pPr>
        <w:widowControl w:val="0"/>
        <w:autoSpaceDE w:val="0"/>
        <w:autoSpaceDN w:val="0"/>
        <w:adjustRightInd w:val="0"/>
        <w:spacing w:after="0" w:line="41" w:lineRule="exact"/>
        <w:rPr>
          <w:rFonts w:ascii="Verdana" w:hAnsi="Verdana" w:cs="Arial"/>
          <w:color w:val="000000" w:themeColor="text1"/>
          <w:sz w:val="19"/>
          <w:szCs w:val="19"/>
        </w:rPr>
      </w:pPr>
    </w:p>
    <w:p w14:paraId="45E1750A" w14:textId="77777777" w:rsidR="004F711B" w:rsidRPr="00874936" w:rsidRDefault="00F61685" w:rsidP="00BB2406">
      <w:pPr>
        <w:widowControl w:val="0"/>
        <w:overflowPunct w:val="0"/>
        <w:autoSpaceDE w:val="0"/>
        <w:autoSpaceDN w:val="0"/>
        <w:adjustRightInd w:val="0"/>
        <w:spacing w:after="0" w:line="240"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First Aid Case (FAC)</w:t>
      </w:r>
      <w:r w:rsidR="004F711B" w:rsidRPr="00874936">
        <w:rPr>
          <w:rFonts w:ascii="Verdana" w:hAnsi="Verdana" w:cs="Arial"/>
          <w:color w:val="000000" w:themeColor="text1"/>
          <w:sz w:val="19"/>
          <w:szCs w:val="19"/>
        </w:rPr>
        <w:t>,</w:t>
      </w:r>
      <w:r w:rsidRPr="00874936">
        <w:rPr>
          <w:rFonts w:ascii="Verdana" w:hAnsi="Verdana" w:cs="Arial"/>
          <w:color w:val="000000" w:themeColor="text1"/>
          <w:sz w:val="19"/>
          <w:szCs w:val="19"/>
        </w:rPr>
        <w:t xml:space="preserve"> </w:t>
      </w:r>
      <w:r w:rsidR="004F711B" w:rsidRPr="00874936">
        <w:rPr>
          <w:rFonts w:ascii="Verdana" w:hAnsi="Verdana" w:cs="Arial"/>
          <w:color w:val="000000" w:themeColor="text1"/>
          <w:sz w:val="19"/>
          <w:szCs w:val="19"/>
        </w:rPr>
        <w:t>Medical Treatment case (MTC</w:t>
      </w:r>
      <w:r w:rsidR="00F75E8B" w:rsidRPr="00874936">
        <w:rPr>
          <w:rFonts w:ascii="Verdana" w:hAnsi="Verdana" w:cs="Arial"/>
          <w:color w:val="000000" w:themeColor="text1"/>
          <w:sz w:val="19"/>
          <w:szCs w:val="19"/>
        </w:rPr>
        <w:t>),</w:t>
      </w:r>
      <w:r w:rsidR="004F711B" w:rsidRPr="00874936">
        <w:rPr>
          <w:rFonts w:ascii="Verdana" w:hAnsi="Verdana" w:cs="Arial"/>
          <w:color w:val="000000" w:themeColor="text1"/>
          <w:sz w:val="19"/>
          <w:szCs w:val="19"/>
        </w:rPr>
        <w:t xml:space="preserve"> Restricted Work Case (RWC), MCPI will investigate and impose such penalty based</w:t>
      </w:r>
      <w:r w:rsidR="004572BB" w:rsidRPr="00874936">
        <w:rPr>
          <w:rFonts w:ascii="Verdana" w:hAnsi="Verdana" w:cs="Arial"/>
          <w:color w:val="000000" w:themeColor="text1"/>
          <w:sz w:val="19"/>
          <w:szCs w:val="19"/>
        </w:rPr>
        <w:t xml:space="preserve"> on incidents and the amount may</w:t>
      </w:r>
      <w:r w:rsidR="004F711B" w:rsidRPr="00874936">
        <w:rPr>
          <w:rFonts w:ascii="Verdana" w:hAnsi="Verdana" w:cs="Arial"/>
          <w:color w:val="000000" w:themeColor="text1"/>
          <w:sz w:val="19"/>
          <w:szCs w:val="19"/>
        </w:rPr>
        <w:t xml:space="preserve"> vary on case to case basis.</w:t>
      </w:r>
    </w:p>
    <w:p w14:paraId="7553D560" w14:textId="77777777" w:rsidR="00F61685" w:rsidRPr="00874936" w:rsidRDefault="004F711B" w:rsidP="004F711B">
      <w:pPr>
        <w:widowControl w:val="0"/>
        <w:overflowPunct w:val="0"/>
        <w:autoSpaceDE w:val="0"/>
        <w:autoSpaceDN w:val="0"/>
        <w:adjustRightInd w:val="0"/>
        <w:spacing w:after="0" w:line="240" w:lineRule="auto"/>
        <w:ind w:left="100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p>
    <w:p w14:paraId="2C2DAE6D" w14:textId="77777777" w:rsidR="00F61685" w:rsidRPr="00874936" w:rsidRDefault="00F61685" w:rsidP="00F61685">
      <w:pPr>
        <w:widowControl w:val="0"/>
        <w:numPr>
          <w:ilvl w:val="0"/>
          <w:numId w:val="14"/>
        </w:numPr>
        <w:tabs>
          <w:tab w:val="clear" w:pos="720"/>
          <w:tab w:val="num" w:pos="1440"/>
        </w:tabs>
        <w:overflowPunct w:val="0"/>
        <w:autoSpaceDE w:val="0"/>
        <w:autoSpaceDN w:val="0"/>
        <w:adjustRightInd w:val="0"/>
        <w:spacing w:after="0" w:line="240" w:lineRule="auto"/>
        <w:ind w:left="1440"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In</w:t>
      </w:r>
      <w:r w:rsidR="00C5130C" w:rsidRPr="00874936">
        <w:rPr>
          <w:rFonts w:ascii="Verdana" w:hAnsi="Verdana" w:cs="Arial"/>
          <w:b/>
          <w:bCs/>
          <w:color w:val="000000" w:themeColor="text1"/>
          <w:sz w:val="19"/>
          <w:szCs w:val="19"/>
        </w:rPr>
        <w:t xml:space="preserve"> </w:t>
      </w:r>
      <w:r w:rsidRPr="00874936">
        <w:rPr>
          <w:rFonts w:ascii="Verdana" w:hAnsi="Verdana" w:cs="Arial"/>
          <w:b/>
          <w:bCs/>
          <w:color w:val="000000" w:themeColor="text1"/>
          <w:sz w:val="19"/>
          <w:szCs w:val="19"/>
        </w:rPr>
        <w:t xml:space="preserve">case of violation of Safety Rules/ Procedures: </w:t>
      </w:r>
    </w:p>
    <w:p w14:paraId="6F894A76" w14:textId="77777777" w:rsidR="00F61685" w:rsidRPr="00874936" w:rsidRDefault="00F61685" w:rsidP="00F61685">
      <w:pPr>
        <w:widowControl w:val="0"/>
        <w:autoSpaceDE w:val="0"/>
        <w:autoSpaceDN w:val="0"/>
        <w:adjustRightInd w:val="0"/>
        <w:spacing w:after="0" w:line="92" w:lineRule="exact"/>
        <w:rPr>
          <w:rFonts w:ascii="Verdana" w:hAnsi="Verdana" w:cs="Arial"/>
          <w:color w:val="000000" w:themeColor="text1"/>
          <w:sz w:val="19"/>
          <w:szCs w:val="19"/>
        </w:rPr>
      </w:pPr>
    </w:p>
    <w:p w14:paraId="00FA79EC"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For violation in PPEs norm a</w:t>
      </w:r>
      <w:r w:rsidR="004572BB" w:rsidRPr="00874936">
        <w:rPr>
          <w:rFonts w:ascii="Verdana" w:hAnsi="Verdana" w:cs="Arial"/>
          <w:color w:val="000000" w:themeColor="text1"/>
          <w:sz w:val="19"/>
          <w:szCs w:val="19"/>
        </w:rPr>
        <w:t>s laid down in respective area and</w:t>
      </w:r>
      <w:r w:rsidRPr="00874936">
        <w:rPr>
          <w:rFonts w:ascii="Verdana" w:hAnsi="Verdana" w:cs="Arial"/>
          <w:color w:val="000000" w:themeColor="text1"/>
          <w:sz w:val="19"/>
          <w:szCs w:val="19"/>
        </w:rPr>
        <w:t xml:space="preserve"> not complying</w:t>
      </w:r>
      <w:r w:rsidR="004572BB" w:rsidRPr="00874936">
        <w:rPr>
          <w:rFonts w:ascii="Verdana" w:hAnsi="Verdana" w:cs="Arial"/>
          <w:color w:val="000000" w:themeColor="text1"/>
          <w:sz w:val="19"/>
          <w:szCs w:val="19"/>
        </w:rPr>
        <w:t xml:space="preserve"> with</w:t>
      </w:r>
      <w:r w:rsidRPr="00874936">
        <w:rPr>
          <w:rFonts w:ascii="Verdana" w:hAnsi="Verdana" w:cs="Arial"/>
          <w:color w:val="000000" w:themeColor="text1"/>
          <w:sz w:val="19"/>
          <w:szCs w:val="19"/>
        </w:rPr>
        <w:t xml:space="preserve"> the general Safety rules/ procedures of the company </w:t>
      </w:r>
      <w:r w:rsidR="004F711B" w:rsidRPr="00874936">
        <w:rPr>
          <w:rFonts w:ascii="Verdana" w:hAnsi="Verdana" w:cs="Arial"/>
          <w:color w:val="000000" w:themeColor="text1"/>
          <w:sz w:val="19"/>
          <w:szCs w:val="19"/>
        </w:rPr>
        <w:t xml:space="preserve"> and </w:t>
      </w:r>
      <w:r w:rsidR="004572BB" w:rsidRPr="00874936">
        <w:rPr>
          <w:rFonts w:ascii="Verdana" w:hAnsi="Verdana" w:cs="Arial"/>
          <w:color w:val="000000" w:themeColor="text1"/>
          <w:sz w:val="19"/>
          <w:szCs w:val="19"/>
        </w:rPr>
        <w:t xml:space="preserve"> f</w:t>
      </w:r>
      <w:r w:rsidRPr="00874936">
        <w:rPr>
          <w:rFonts w:ascii="Verdana" w:hAnsi="Verdana" w:cs="Arial"/>
          <w:color w:val="000000" w:themeColor="text1"/>
          <w:sz w:val="19"/>
          <w:szCs w:val="19"/>
        </w:rPr>
        <w:t xml:space="preserve">or any subsequent recurring issues </w:t>
      </w:r>
      <w:r w:rsidR="004F711B" w:rsidRPr="00874936">
        <w:rPr>
          <w:rFonts w:ascii="Verdana" w:hAnsi="Verdana" w:cs="Arial"/>
          <w:color w:val="000000" w:themeColor="text1"/>
          <w:sz w:val="19"/>
          <w:szCs w:val="19"/>
        </w:rPr>
        <w:t xml:space="preserve">MCPI will investigate and impose such penalty based </w:t>
      </w:r>
      <w:r w:rsidR="004572BB" w:rsidRPr="00874936">
        <w:rPr>
          <w:rFonts w:ascii="Verdana" w:hAnsi="Verdana" w:cs="Arial"/>
          <w:color w:val="000000" w:themeColor="text1"/>
          <w:sz w:val="19"/>
          <w:szCs w:val="19"/>
        </w:rPr>
        <w:t xml:space="preserve">on incidents and the amount may </w:t>
      </w:r>
      <w:r w:rsidR="004F711B" w:rsidRPr="00874936">
        <w:rPr>
          <w:rFonts w:ascii="Verdana" w:hAnsi="Verdana" w:cs="Arial"/>
          <w:color w:val="000000" w:themeColor="text1"/>
          <w:sz w:val="19"/>
          <w:szCs w:val="19"/>
        </w:rPr>
        <w:t>vary on case to case basis.</w:t>
      </w:r>
      <w:r w:rsidRPr="00874936">
        <w:rPr>
          <w:rFonts w:ascii="Verdana" w:hAnsi="Verdana" w:cs="Arial"/>
          <w:color w:val="000000" w:themeColor="text1"/>
          <w:sz w:val="19"/>
          <w:szCs w:val="19"/>
        </w:rPr>
        <w:t xml:space="preserve">. These penalties (if any) </w:t>
      </w:r>
      <w:r w:rsidR="00C5130C" w:rsidRPr="00874936">
        <w:rPr>
          <w:rFonts w:ascii="Verdana" w:hAnsi="Verdana" w:cs="Arial"/>
          <w:color w:val="000000" w:themeColor="text1"/>
          <w:sz w:val="19"/>
          <w:szCs w:val="19"/>
        </w:rPr>
        <w:t>will be deducted from CARRIER</w:t>
      </w:r>
      <w:r w:rsidRPr="00874936">
        <w:rPr>
          <w:rFonts w:ascii="Verdana" w:hAnsi="Verdana" w:cs="Arial"/>
          <w:color w:val="000000" w:themeColor="text1"/>
          <w:sz w:val="19"/>
          <w:szCs w:val="19"/>
        </w:rPr>
        <w:t>'s respective monthly bills.</w:t>
      </w:r>
    </w:p>
    <w:p w14:paraId="2423F953" w14:textId="77777777" w:rsidR="00F61685" w:rsidRPr="00874936" w:rsidRDefault="00F61685" w:rsidP="00B56A93">
      <w:pPr>
        <w:widowControl w:val="0"/>
        <w:overflowPunct w:val="0"/>
        <w:autoSpaceDE w:val="0"/>
        <w:autoSpaceDN w:val="0"/>
        <w:adjustRightInd w:val="0"/>
        <w:spacing w:after="0" w:line="235" w:lineRule="auto"/>
        <w:ind w:left="720"/>
        <w:rPr>
          <w:rFonts w:ascii="Verdana" w:hAnsi="Verdana" w:cs="Arial"/>
          <w:b/>
          <w:bCs/>
          <w:color w:val="000000" w:themeColor="text1"/>
          <w:sz w:val="19"/>
          <w:szCs w:val="19"/>
        </w:rPr>
      </w:pPr>
    </w:p>
    <w:p w14:paraId="1320AD8A" w14:textId="77777777" w:rsidR="00F61685" w:rsidRPr="00874936" w:rsidRDefault="00F61685" w:rsidP="00B56A93">
      <w:pPr>
        <w:widowControl w:val="0"/>
        <w:overflowPunct w:val="0"/>
        <w:autoSpaceDE w:val="0"/>
        <w:autoSpaceDN w:val="0"/>
        <w:adjustRightInd w:val="0"/>
        <w:spacing w:after="0" w:line="235" w:lineRule="auto"/>
        <w:ind w:left="720"/>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The above penalties will be independent of any statutory penalties and/or other action </w:t>
      </w:r>
      <w:r w:rsidR="00B56A93" w:rsidRPr="00874936">
        <w:rPr>
          <w:rFonts w:ascii="Verdana" w:hAnsi="Verdana" w:cs="Arial"/>
          <w:b/>
          <w:bCs/>
          <w:color w:val="000000" w:themeColor="text1"/>
          <w:sz w:val="19"/>
          <w:szCs w:val="19"/>
        </w:rPr>
        <w:t>against the CARRIER.</w:t>
      </w:r>
    </w:p>
    <w:p w14:paraId="67AE3194" w14:textId="77777777" w:rsidR="00F61685" w:rsidRPr="00874936" w:rsidRDefault="00F61685" w:rsidP="008E7726">
      <w:pPr>
        <w:widowControl w:val="0"/>
        <w:autoSpaceDE w:val="0"/>
        <w:autoSpaceDN w:val="0"/>
        <w:adjustRightInd w:val="0"/>
        <w:spacing w:after="0" w:line="200" w:lineRule="exact"/>
        <w:rPr>
          <w:rFonts w:ascii="Verdana" w:hAnsi="Verdana" w:cs="Arial"/>
          <w:color w:val="000000" w:themeColor="text1"/>
          <w:sz w:val="19"/>
          <w:szCs w:val="19"/>
        </w:rPr>
      </w:pPr>
      <w:r w:rsidRPr="00874936">
        <w:rPr>
          <w:rFonts w:ascii="Verdana" w:hAnsi="Verdana" w:cs="Arial"/>
          <w:noProof/>
          <w:color w:val="000000" w:themeColor="text1"/>
          <w:sz w:val="19"/>
          <w:szCs w:val="19"/>
        </w:rPr>
        <w:drawing>
          <wp:anchor distT="0" distB="0" distL="114300" distR="114300" simplePos="0" relativeHeight="251654656" behindDoc="1" locked="0" layoutInCell="0" allowOverlap="1" wp14:anchorId="70599A0D" wp14:editId="3877D976">
            <wp:simplePos x="0" y="0"/>
            <wp:positionH relativeFrom="column">
              <wp:posOffset>-12700</wp:posOffset>
            </wp:positionH>
            <wp:positionV relativeFrom="paragraph">
              <wp:posOffset>696595</wp:posOffset>
            </wp:positionV>
            <wp:extent cx="671322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bookmarkStart w:id="5" w:name="page6"/>
      <w:bookmarkEnd w:id="5"/>
    </w:p>
    <w:p w14:paraId="20B0E3EE" w14:textId="77777777" w:rsidR="00F61685" w:rsidRPr="00874936" w:rsidRDefault="00F61685" w:rsidP="00F61685">
      <w:pPr>
        <w:widowControl w:val="0"/>
        <w:overflowPunct w:val="0"/>
        <w:autoSpaceDE w:val="0"/>
        <w:autoSpaceDN w:val="0"/>
        <w:adjustRightInd w:val="0"/>
        <w:spacing w:after="0" w:line="235" w:lineRule="auto"/>
        <w:ind w:left="720"/>
        <w:rPr>
          <w:rFonts w:ascii="Verdana" w:hAnsi="Verdana" w:cs="Arial"/>
          <w:color w:val="000000" w:themeColor="text1"/>
          <w:sz w:val="19"/>
          <w:szCs w:val="19"/>
        </w:rPr>
      </w:pPr>
      <w:r w:rsidRPr="00874936">
        <w:rPr>
          <w:rFonts w:ascii="Verdana" w:hAnsi="Verdana" w:cs="Arial"/>
          <w:b/>
          <w:bCs/>
          <w:color w:val="000000" w:themeColor="text1"/>
          <w:sz w:val="19"/>
          <w:szCs w:val="19"/>
          <w:u w:val="single"/>
        </w:rPr>
        <w:t>Methodology for identification of violation of safety rules and regulations and recovery of penalty (Category A &amp; B):</w:t>
      </w:r>
    </w:p>
    <w:p w14:paraId="3D24E57F" w14:textId="77777777" w:rsidR="00F61685" w:rsidRPr="00874936" w:rsidRDefault="00F61685" w:rsidP="00F61685">
      <w:pPr>
        <w:widowControl w:val="0"/>
        <w:autoSpaceDE w:val="0"/>
        <w:autoSpaceDN w:val="0"/>
        <w:adjustRightInd w:val="0"/>
        <w:spacing w:after="0" w:line="94" w:lineRule="exact"/>
        <w:rPr>
          <w:rFonts w:ascii="Verdana" w:hAnsi="Verdana" w:cs="Arial"/>
          <w:color w:val="000000" w:themeColor="text1"/>
          <w:sz w:val="19"/>
          <w:szCs w:val="19"/>
        </w:rPr>
      </w:pPr>
    </w:p>
    <w:p w14:paraId="4B851047" w14:textId="77777777" w:rsidR="00F61685" w:rsidRPr="00874936" w:rsidRDefault="00D26A02" w:rsidP="00F61685">
      <w:pPr>
        <w:widowControl w:val="0"/>
        <w:numPr>
          <w:ilvl w:val="0"/>
          <w:numId w:val="15"/>
        </w:numPr>
        <w:tabs>
          <w:tab w:val="clear" w:pos="720"/>
          <w:tab w:val="num" w:pos="1080"/>
        </w:tabs>
        <w:overflowPunct w:val="0"/>
        <w:autoSpaceDE w:val="0"/>
        <w:autoSpaceDN w:val="0"/>
        <w:adjustRightInd w:val="0"/>
        <w:spacing w:after="0" w:line="254" w:lineRule="auto"/>
        <w:ind w:left="1080" w:hanging="352"/>
        <w:jc w:val="both"/>
        <w:rPr>
          <w:rFonts w:ascii="Verdana" w:hAnsi="Verdana" w:cs="Arial"/>
          <w:color w:val="000000" w:themeColor="text1"/>
          <w:sz w:val="19"/>
          <w:szCs w:val="19"/>
        </w:rPr>
      </w:pPr>
      <w:r w:rsidRPr="00874936">
        <w:rPr>
          <w:rFonts w:ascii="Verdana" w:hAnsi="Verdana" w:cs="Arial"/>
          <w:color w:val="000000" w:themeColor="text1"/>
          <w:sz w:val="19"/>
          <w:szCs w:val="19"/>
        </w:rPr>
        <w:t>MCPI</w:t>
      </w:r>
      <w:r w:rsidR="00762E8E"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will declare any injury as First Aid Case (FAC), Medical Treatment Case (MTC), Restricted Work Case (RWC), Loss Time Injury (LTI) &amp; (Fatality) FLT. </w:t>
      </w:r>
    </w:p>
    <w:p w14:paraId="4ACE5726" w14:textId="77777777" w:rsidR="00F61685" w:rsidRPr="00874936" w:rsidRDefault="00F61685" w:rsidP="00F61685">
      <w:pPr>
        <w:widowControl w:val="0"/>
        <w:autoSpaceDE w:val="0"/>
        <w:autoSpaceDN w:val="0"/>
        <w:adjustRightInd w:val="0"/>
        <w:spacing w:after="0" w:line="278" w:lineRule="exact"/>
        <w:rPr>
          <w:rFonts w:ascii="Verdana" w:hAnsi="Verdana" w:cs="Arial"/>
          <w:color w:val="000000" w:themeColor="text1"/>
          <w:sz w:val="19"/>
          <w:szCs w:val="19"/>
        </w:rPr>
      </w:pPr>
    </w:p>
    <w:p w14:paraId="68F22119" w14:textId="77777777" w:rsidR="00F61685" w:rsidRPr="00874936" w:rsidRDefault="00F61685" w:rsidP="00F61685">
      <w:pPr>
        <w:widowControl w:val="0"/>
        <w:numPr>
          <w:ilvl w:val="0"/>
          <w:numId w:val="15"/>
        </w:numPr>
        <w:tabs>
          <w:tab w:val="clear" w:pos="720"/>
          <w:tab w:val="num" w:pos="1080"/>
        </w:tabs>
        <w:overflowPunct w:val="0"/>
        <w:autoSpaceDE w:val="0"/>
        <w:autoSpaceDN w:val="0"/>
        <w:adjustRightInd w:val="0"/>
        <w:spacing w:after="0" w:line="253" w:lineRule="auto"/>
        <w:ind w:left="1080" w:hanging="35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Investigation will be carried out within 24 hours by </w:t>
      </w:r>
      <w:r w:rsidR="00D26A02" w:rsidRPr="00874936">
        <w:rPr>
          <w:rFonts w:ascii="Verdana" w:hAnsi="Verdana" w:cs="Arial"/>
          <w:color w:val="000000" w:themeColor="text1"/>
          <w:sz w:val="19"/>
          <w:szCs w:val="19"/>
        </w:rPr>
        <w:t>MCPI</w:t>
      </w:r>
      <w:r w:rsidR="00762E8E" w:rsidRPr="00874936">
        <w:rPr>
          <w:rFonts w:ascii="Verdana" w:hAnsi="Verdana" w:cs="Arial"/>
          <w:color w:val="000000" w:themeColor="text1"/>
          <w:sz w:val="19"/>
          <w:szCs w:val="19"/>
        </w:rPr>
        <w:t>’</w:t>
      </w:r>
      <w:r w:rsidRPr="00874936">
        <w:rPr>
          <w:rFonts w:ascii="Verdana" w:hAnsi="Verdana" w:cs="Arial"/>
          <w:color w:val="000000" w:themeColor="text1"/>
          <w:sz w:val="19"/>
          <w:szCs w:val="19"/>
        </w:rPr>
        <w:t xml:space="preserve">s safety team. For major accidents (LTI / FLT) a cross functional investigation team will be formed by management. </w:t>
      </w:r>
    </w:p>
    <w:p w14:paraId="2BECA32F" w14:textId="77777777" w:rsidR="00F61685" w:rsidRPr="00874936" w:rsidRDefault="00F61685" w:rsidP="00F61685">
      <w:pPr>
        <w:widowControl w:val="0"/>
        <w:autoSpaceDE w:val="0"/>
        <w:autoSpaceDN w:val="0"/>
        <w:adjustRightInd w:val="0"/>
        <w:spacing w:after="0" w:line="279" w:lineRule="exact"/>
        <w:rPr>
          <w:rFonts w:ascii="Verdana" w:hAnsi="Verdana" w:cs="Arial"/>
          <w:color w:val="000000" w:themeColor="text1"/>
          <w:sz w:val="19"/>
          <w:szCs w:val="19"/>
        </w:rPr>
      </w:pPr>
    </w:p>
    <w:p w14:paraId="303D1984" w14:textId="77777777" w:rsidR="00F61685" w:rsidRPr="00874936" w:rsidRDefault="00F838EB" w:rsidP="00F61685">
      <w:pPr>
        <w:widowControl w:val="0"/>
        <w:numPr>
          <w:ilvl w:val="0"/>
          <w:numId w:val="15"/>
        </w:numPr>
        <w:tabs>
          <w:tab w:val="clear" w:pos="720"/>
          <w:tab w:val="num" w:pos="1080"/>
        </w:tabs>
        <w:overflowPunct w:val="0"/>
        <w:autoSpaceDE w:val="0"/>
        <w:autoSpaceDN w:val="0"/>
        <w:adjustRightInd w:val="0"/>
        <w:spacing w:after="0" w:line="235" w:lineRule="auto"/>
        <w:ind w:left="1080" w:hanging="352"/>
        <w:jc w:val="both"/>
        <w:rPr>
          <w:rFonts w:ascii="Verdana" w:hAnsi="Verdana" w:cs="Arial"/>
          <w:color w:val="000000" w:themeColor="text1"/>
          <w:sz w:val="19"/>
          <w:szCs w:val="19"/>
        </w:rPr>
      </w:pPr>
      <w:r w:rsidRPr="00874936">
        <w:rPr>
          <w:rFonts w:ascii="Verdana" w:hAnsi="Verdana" w:cs="Arial"/>
          <w:color w:val="000000" w:themeColor="text1"/>
          <w:sz w:val="19"/>
          <w:szCs w:val="19"/>
        </w:rPr>
        <w:t>MCPI’s</w:t>
      </w:r>
      <w:r w:rsidR="00F61685" w:rsidRPr="00874936">
        <w:rPr>
          <w:rFonts w:ascii="Verdana" w:hAnsi="Verdana" w:cs="Arial"/>
          <w:color w:val="000000" w:themeColor="text1"/>
          <w:sz w:val="19"/>
          <w:szCs w:val="19"/>
        </w:rPr>
        <w:t xml:space="preserve"> Team Leader (TL) - Safety will check the nature &amp; cause of such unsafe act or unsafe </w:t>
      </w:r>
      <w:r w:rsidR="004572BB" w:rsidRPr="00874936">
        <w:rPr>
          <w:rFonts w:ascii="Verdana" w:hAnsi="Verdana" w:cs="Arial"/>
          <w:color w:val="000000" w:themeColor="text1"/>
          <w:sz w:val="19"/>
          <w:szCs w:val="19"/>
        </w:rPr>
        <w:t>condition and whether CARRIER IS</w:t>
      </w:r>
      <w:r w:rsidR="00F61685" w:rsidRPr="00874936">
        <w:rPr>
          <w:rFonts w:ascii="Verdana" w:hAnsi="Verdana" w:cs="Arial"/>
          <w:color w:val="000000" w:themeColor="text1"/>
          <w:sz w:val="19"/>
          <w:szCs w:val="19"/>
        </w:rPr>
        <w:t xml:space="preserve"> responsible or not. </w:t>
      </w:r>
    </w:p>
    <w:p w14:paraId="3308B5D2" w14:textId="77777777" w:rsidR="00F61685" w:rsidRPr="00874936" w:rsidRDefault="00F61685" w:rsidP="00F61685">
      <w:pPr>
        <w:widowControl w:val="0"/>
        <w:autoSpaceDE w:val="0"/>
        <w:autoSpaceDN w:val="0"/>
        <w:adjustRightInd w:val="0"/>
        <w:spacing w:after="0" w:line="292" w:lineRule="exact"/>
        <w:rPr>
          <w:rFonts w:ascii="Verdana" w:hAnsi="Verdana" w:cs="Arial"/>
          <w:color w:val="000000" w:themeColor="text1"/>
          <w:sz w:val="19"/>
          <w:szCs w:val="19"/>
        </w:rPr>
      </w:pPr>
    </w:p>
    <w:p w14:paraId="7033FD19" w14:textId="77777777" w:rsidR="00F61685" w:rsidRPr="00874936" w:rsidRDefault="00F61685" w:rsidP="00F61685">
      <w:pPr>
        <w:widowControl w:val="0"/>
        <w:numPr>
          <w:ilvl w:val="0"/>
          <w:numId w:val="15"/>
        </w:numPr>
        <w:tabs>
          <w:tab w:val="clear" w:pos="720"/>
          <w:tab w:val="num" w:pos="1080"/>
        </w:tabs>
        <w:overflowPunct w:val="0"/>
        <w:autoSpaceDE w:val="0"/>
        <w:autoSpaceDN w:val="0"/>
        <w:adjustRightInd w:val="0"/>
        <w:spacing w:after="0" w:line="236" w:lineRule="auto"/>
        <w:ind w:left="1080" w:hanging="35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Finance Department will deduct money </w:t>
      </w:r>
      <w:r w:rsidR="00C5130C" w:rsidRPr="00874936">
        <w:rPr>
          <w:rFonts w:ascii="Verdana" w:hAnsi="Verdana" w:cs="Arial"/>
          <w:color w:val="000000" w:themeColor="text1"/>
          <w:sz w:val="19"/>
          <w:szCs w:val="19"/>
        </w:rPr>
        <w:t>from the Bills of the CARRIER</w:t>
      </w:r>
      <w:r w:rsidRPr="00874936">
        <w:rPr>
          <w:rFonts w:ascii="Verdana" w:hAnsi="Verdana" w:cs="Arial"/>
          <w:color w:val="000000" w:themeColor="text1"/>
          <w:sz w:val="19"/>
          <w:szCs w:val="19"/>
        </w:rPr>
        <w:t xml:space="preserve"> on the certification / confirmation of the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's Head. </w:t>
      </w:r>
    </w:p>
    <w:p w14:paraId="158190AF" w14:textId="77777777" w:rsidR="00F61685" w:rsidRPr="00874936" w:rsidRDefault="00F61685" w:rsidP="00F61685">
      <w:pPr>
        <w:widowControl w:val="0"/>
        <w:autoSpaceDE w:val="0"/>
        <w:autoSpaceDN w:val="0"/>
        <w:adjustRightInd w:val="0"/>
        <w:spacing w:after="0" w:line="293" w:lineRule="exact"/>
        <w:rPr>
          <w:rFonts w:ascii="Verdana" w:hAnsi="Verdana" w:cs="Arial"/>
          <w:color w:val="000000" w:themeColor="text1"/>
          <w:sz w:val="19"/>
          <w:szCs w:val="19"/>
        </w:rPr>
      </w:pPr>
    </w:p>
    <w:p w14:paraId="269852EE" w14:textId="77777777" w:rsidR="00F61685" w:rsidRPr="00874936" w:rsidRDefault="00F61685" w:rsidP="00F61685">
      <w:pPr>
        <w:widowControl w:val="0"/>
        <w:numPr>
          <w:ilvl w:val="0"/>
          <w:numId w:val="15"/>
        </w:numPr>
        <w:tabs>
          <w:tab w:val="clear" w:pos="720"/>
          <w:tab w:val="num" w:pos="1080"/>
        </w:tabs>
        <w:overflowPunct w:val="0"/>
        <w:autoSpaceDE w:val="0"/>
        <w:autoSpaceDN w:val="0"/>
        <w:adjustRightInd w:val="0"/>
        <w:spacing w:after="0" w:line="254" w:lineRule="auto"/>
        <w:ind w:left="1080" w:hanging="35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For violation of any safety rules and for unsafe act safety personnel at site will issue </w:t>
      </w:r>
      <w:r w:rsidR="00C5130C" w:rsidRPr="00874936">
        <w:rPr>
          <w:rFonts w:ascii="Verdana" w:hAnsi="Verdana" w:cs="Arial"/>
          <w:color w:val="000000" w:themeColor="text1"/>
          <w:sz w:val="19"/>
          <w:szCs w:val="19"/>
        </w:rPr>
        <w:t>a penalty slip to the CARRIER</w:t>
      </w:r>
      <w:r w:rsidRPr="00874936">
        <w:rPr>
          <w:rFonts w:ascii="Verdana" w:hAnsi="Verdana" w:cs="Arial"/>
          <w:color w:val="000000" w:themeColor="text1"/>
          <w:sz w:val="19"/>
          <w:szCs w:val="19"/>
        </w:rPr>
        <w:t xml:space="preserve"> representative at site with a copy to Te</w:t>
      </w:r>
      <w:r w:rsidR="00C5130C" w:rsidRPr="00874936">
        <w:rPr>
          <w:rFonts w:ascii="Verdana" w:hAnsi="Verdana" w:cs="Arial"/>
          <w:color w:val="000000" w:themeColor="text1"/>
          <w:sz w:val="19"/>
          <w:szCs w:val="19"/>
        </w:rPr>
        <w:t xml:space="preserve">am Leaders and Finance dept. CARRIER </w:t>
      </w:r>
      <w:r w:rsidRPr="00874936">
        <w:rPr>
          <w:rFonts w:ascii="Verdana" w:hAnsi="Verdana" w:cs="Arial"/>
          <w:color w:val="000000" w:themeColor="text1"/>
          <w:sz w:val="19"/>
          <w:szCs w:val="19"/>
        </w:rPr>
        <w:t xml:space="preserve">representative will have to sign in the penalty slip. </w:t>
      </w:r>
    </w:p>
    <w:p w14:paraId="3CB247A2" w14:textId="77777777" w:rsidR="00F61685" w:rsidRPr="00874936" w:rsidRDefault="00F61685" w:rsidP="00F61685">
      <w:pPr>
        <w:widowControl w:val="0"/>
        <w:autoSpaceDE w:val="0"/>
        <w:autoSpaceDN w:val="0"/>
        <w:adjustRightInd w:val="0"/>
        <w:spacing w:after="0" w:line="275" w:lineRule="exact"/>
        <w:rPr>
          <w:rFonts w:ascii="Verdana" w:hAnsi="Verdana" w:cs="Arial"/>
          <w:color w:val="000000" w:themeColor="text1"/>
          <w:sz w:val="19"/>
          <w:szCs w:val="19"/>
        </w:rPr>
      </w:pPr>
    </w:p>
    <w:p w14:paraId="1E72DD28" w14:textId="77777777" w:rsidR="00F61685" w:rsidRPr="00874936" w:rsidRDefault="00F61685" w:rsidP="00F61685">
      <w:pPr>
        <w:widowControl w:val="0"/>
        <w:overflowPunct w:val="0"/>
        <w:autoSpaceDE w:val="0"/>
        <w:autoSpaceDN w:val="0"/>
        <w:adjustRightInd w:val="0"/>
        <w:spacing w:after="0" w:line="254" w:lineRule="auto"/>
        <w:ind w:left="108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Failure in complying safety rules / operational procedures by truck crews inside plant premises, shall lead to imposition of instant penalty </w:t>
      </w:r>
      <w:r w:rsidR="00401163" w:rsidRPr="00874936">
        <w:rPr>
          <w:rFonts w:ascii="Verdana" w:hAnsi="Verdana" w:cs="Arial"/>
          <w:color w:val="000000" w:themeColor="text1"/>
          <w:sz w:val="19"/>
          <w:szCs w:val="19"/>
        </w:rPr>
        <w:t>based on</w:t>
      </w:r>
      <w:r w:rsidRPr="00874936">
        <w:rPr>
          <w:rFonts w:ascii="Verdana" w:hAnsi="Verdana" w:cs="Arial"/>
          <w:color w:val="000000" w:themeColor="text1"/>
          <w:sz w:val="19"/>
          <w:szCs w:val="19"/>
        </w:rPr>
        <w:t xml:space="preserve"> incident and the same shall be communicated to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representative. </w:t>
      </w:r>
    </w:p>
    <w:p w14:paraId="379B1010"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52C4090F" w14:textId="77777777" w:rsidR="00F61685" w:rsidRPr="00874936" w:rsidRDefault="00F61685" w:rsidP="00F61685">
      <w:pPr>
        <w:widowControl w:val="0"/>
        <w:autoSpaceDE w:val="0"/>
        <w:autoSpaceDN w:val="0"/>
        <w:adjustRightInd w:val="0"/>
        <w:spacing w:after="0" w:line="344" w:lineRule="exact"/>
        <w:rPr>
          <w:rFonts w:ascii="Verdana" w:hAnsi="Verdana" w:cs="Arial"/>
          <w:color w:val="000000" w:themeColor="text1"/>
          <w:sz w:val="19"/>
          <w:szCs w:val="19"/>
        </w:rPr>
      </w:pPr>
    </w:p>
    <w:p w14:paraId="459C56B8" w14:textId="77777777" w:rsidR="00F61685" w:rsidRPr="00874936" w:rsidRDefault="00F61685" w:rsidP="00F61685">
      <w:pPr>
        <w:widowControl w:val="0"/>
        <w:autoSpaceDE w:val="0"/>
        <w:autoSpaceDN w:val="0"/>
        <w:adjustRightInd w:val="0"/>
        <w:spacing w:after="0" w:line="240" w:lineRule="auto"/>
        <w:ind w:left="720"/>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PENALTY FOR ACCIDENTS / INCIDENTS CAUSED BY </w:t>
      </w:r>
      <w:r w:rsidR="009017ED" w:rsidRPr="00874936">
        <w:rPr>
          <w:rFonts w:ascii="Verdana" w:hAnsi="Verdana" w:cs="Arial"/>
          <w:b/>
          <w:bCs/>
          <w:color w:val="000000" w:themeColor="text1"/>
          <w:sz w:val="19"/>
          <w:szCs w:val="19"/>
        </w:rPr>
        <w:t>CARRIER</w:t>
      </w:r>
      <w:r w:rsidRPr="00874936">
        <w:rPr>
          <w:rFonts w:ascii="Verdana" w:hAnsi="Verdana" w:cs="Arial"/>
          <w:b/>
          <w:bCs/>
          <w:color w:val="000000" w:themeColor="text1"/>
          <w:sz w:val="19"/>
          <w:szCs w:val="19"/>
        </w:rPr>
        <w:t>:</w:t>
      </w:r>
    </w:p>
    <w:p w14:paraId="19B7BB9F" w14:textId="77777777" w:rsidR="00F61685" w:rsidRPr="00874936" w:rsidRDefault="00F61685" w:rsidP="00F61685">
      <w:pPr>
        <w:widowControl w:val="0"/>
        <w:autoSpaceDE w:val="0"/>
        <w:autoSpaceDN w:val="0"/>
        <w:adjustRightInd w:val="0"/>
        <w:spacing w:after="0" w:line="92" w:lineRule="exact"/>
        <w:rPr>
          <w:rFonts w:ascii="Verdana" w:hAnsi="Verdana" w:cs="Arial"/>
          <w:color w:val="000000" w:themeColor="text1"/>
          <w:sz w:val="19"/>
          <w:szCs w:val="19"/>
        </w:rPr>
      </w:pPr>
    </w:p>
    <w:p w14:paraId="38A57005" w14:textId="77777777" w:rsidR="00F61685" w:rsidRPr="00874936" w:rsidRDefault="00F61685" w:rsidP="00F61685">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/his employee(s)/agent(s)/representative(s) </w:t>
      </w:r>
      <w:r w:rsidR="00C5130C" w:rsidRPr="00874936">
        <w:rPr>
          <w:rFonts w:ascii="Verdana" w:hAnsi="Verdana" w:cs="Arial"/>
          <w:color w:val="000000" w:themeColor="text1"/>
          <w:sz w:val="19"/>
          <w:szCs w:val="19"/>
        </w:rPr>
        <w:t xml:space="preserve">are </w:t>
      </w:r>
      <w:r w:rsidRPr="00874936">
        <w:rPr>
          <w:rFonts w:ascii="Verdana" w:hAnsi="Verdana" w:cs="Arial"/>
          <w:color w:val="000000" w:themeColor="text1"/>
          <w:sz w:val="19"/>
          <w:szCs w:val="19"/>
        </w:rPr>
        <w:t xml:space="preserve">found guilty of causing damage, breaking and/or defacing, deface or destroy any property including building, machineries, structures belonging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or of others within Plant premises during execution of the Contract, the same shall be made good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at his own risk and cost and in default thereof, the affected party/ parties may cause the same to be made good by other agencies and recover expenses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w:t>
      </w:r>
    </w:p>
    <w:p w14:paraId="3DC73E91" w14:textId="77777777" w:rsidR="00F61685" w:rsidRPr="00874936" w:rsidRDefault="00F61685" w:rsidP="00F61685">
      <w:pPr>
        <w:widowControl w:val="0"/>
        <w:autoSpaceDE w:val="0"/>
        <w:autoSpaceDN w:val="0"/>
        <w:adjustRightInd w:val="0"/>
        <w:spacing w:after="0" w:line="378" w:lineRule="exact"/>
        <w:rPr>
          <w:rFonts w:ascii="Verdana" w:hAnsi="Verdana" w:cs="Arial"/>
          <w:color w:val="000000" w:themeColor="text1"/>
          <w:sz w:val="19"/>
          <w:szCs w:val="19"/>
        </w:rPr>
      </w:pPr>
    </w:p>
    <w:p w14:paraId="1FB816D8" w14:textId="77777777" w:rsidR="00F61685" w:rsidRPr="00874936" w:rsidRDefault="00401163" w:rsidP="00F61685">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 case of physical injury (LTI) or fatal accidents, MCPI will investigate and impose such penalty based on incidents and the </w:t>
      </w:r>
      <w:r w:rsidR="00BB2406" w:rsidRPr="00874936">
        <w:rPr>
          <w:rFonts w:ascii="Verdana" w:hAnsi="Verdana" w:cs="Arial"/>
          <w:color w:val="000000" w:themeColor="text1"/>
          <w:sz w:val="19"/>
          <w:szCs w:val="19"/>
        </w:rPr>
        <w:t>amount may</w:t>
      </w:r>
      <w:r w:rsidR="00C5130C"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vary on case to case basis. </w:t>
      </w:r>
      <w:r w:rsidR="00F61685" w:rsidRPr="00874936">
        <w:rPr>
          <w:rFonts w:ascii="Verdana" w:hAnsi="Verdana" w:cs="Arial"/>
          <w:color w:val="000000" w:themeColor="text1"/>
          <w:sz w:val="19"/>
          <w:szCs w:val="19"/>
        </w:rPr>
        <w:t xml:space="preserve">Any type of penalty money shall be realized from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Such realization shall be made first by adjusting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's Bills</w:t>
      </w:r>
      <w:r w:rsidR="007B74DB" w:rsidRPr="00874936">
        <w:rPr>
          <w:rFonts w:ascii="Verdana" w:hAnsi="Verdana" w:cs="Arial"/>
          <w:color w:val="000000" w:themeColor="text1"/>
          <w:sz w:val="19"/>
          <w:szCs w:val="19"/>
        </w:rPr>
        <w:t>.</w:t>
      </w:r>
      <w:r w:rsidR="00F61685" w:rsidRPr="00874936">
        <w:rPr>
          <w:rFonts w:ascii="Verdana" w:hAnsi="Verdana" w:cs="Arial"/>
          <w:color w:val="000000" w:themeColor="text1"/>
          <w:sz w:val="19"/>
          <w:szCs w:val="19"/>
        </w:rPr>
        <w:t xml:space="preserv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pay the balance penalty, if any, without delay and demure.</w:t>
      </w:r>
    </w:p>
    <w:p w14:paraId="745131F6" w14:textId="77777777" w:rsidR="00F61685" w:rsidRPr="00874936" w:rsidRDefault="00F61685" w:rsidP="00F61685">
      <w:pPr>
        <w:widowControl w:val="0"/>
        <w:autoSpaceDE w:val="0"/>
        <w:autoSpaceDN w:val="0"/>
        <w:adjustRightInd w:val="0"/>
        <w:spacing w:after="0" w:line="378" w:lineRule="exact"/>
        <w:rPr>
          <w:rFonts w:ascii="Verdana" w:hAnsi="Verdana" w:cs="Arial"/>
          <w:color w:val="000000" w:themeColor="text1"/>
          <w:sz w:val="19"/>
          <w:szCs w:val="19"/>
        </w:rPr>
      </w:pPr>
    </w:p>
    <w:p w14:paraId="69F68DDF" w14:textId="77777777" w:rsidR="00F61685" w:rsidRPr="00874936" w:rsidRDefault="00F61685" w:rsidP="00F61685">
      <w:pPr>
        <w:widowControl w:val="0"/>
        <w:overflowPunct w:val="0"/>
        <w:autoSpaceDE w:val="0"/>
        <w:autoSpaceDN w:val="0"/>
        <w:adjustRightInd w:val="0"/>
        <w:spacing w:after="0" w:line="254"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exclusively liable for the payment of the aforesaid penalties notwithstanding any </w:t>
      </w:r>
      <w:r w:rsidRPr="00874936">
        <w:rPr>
          <w:rFonts w:ascii="Verdana" w:hAnsi="Verdana" w:cs="Arial"/>
          <w:color w:val="000000" w:themeColor="text1"/>
          <w:sz w:val="19"/>
          <w:szCs w:val="19"/>
        </w:rPr>
        <w:lastRenderedPageBreak/>
        <w:t>other compensation and/or reliefs whatsoever that might be paid by any other statutory authorities or otherwise.</w:t>
      </w:r>
    </w:p>
    <w:p w14:paraId="32AD863E"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603D762"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1C6AA2CB" w14:textId="77777777" w:rsidR="00F61685" w:rsidRPr="00874936" w:rsidRDefault="00F61685" w:rsidP="00F61685">
      <w:pPr>
        <w:widowControl w:val="0"/>
        <w:autoSpaceDE w:val="0"/>
        <w:autoSpaceDN w:val="0"/>
        <w:adjustRightInd w:val="0"/>
        <w:spacing w:after="0" w:line="233" w:lineRule="exact"/>
        <w:rPr>
          <w:rFonts w:ascii="Verdana" w:hAnsi="Verdana" w:cs="Arial"/>
          <w:color w:val="000000" w:themeColor="text1"/>
          <w:sz w:val="19"/>
          <w:szCs w:val="19"/>
        </w:rPr>
      </w:pPr>
    </w:p>
    <w:p w14:paraId="41F41791" w14:textId="7373541F" w:rsidR="00F61685" w:rsidRPr="00874936" w:rsidRDefault="00D462AA" w:rsidP="00B64E12">
      <w:pPr>
        <w:widowControl w:val="0"/>
        <w:overflowPunct w:val="0"/>
        <w:autoSpaceDE w:val="0"/>
        <w:autoSpaceDN w:val="0"/>
        <w:adjustRightInd w:val="0"/>
        <w:spacing w:after="0" w:line="265" w:lineRule="auto"/>
        <w:ind w:left="810"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2.20 </w:t>
      </w:r>
      <w:r w:rsidR="00B64E12"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will be fully and exclusively liable for the payment of any and all statutory payments, Taxes, Duties, etc. as applicable, now or hereafter imposed by any Central or State Government authorities which are imposed with respect to the continuation of the contract. Necessary Tax deductions at source (TDS) will be made as per rules and regulations in force in accordance with acts prevailing from time to time. </w:t>
      </w:r>
      <w:bookmarkStart w:id="6" w:name="page7"/>
      <w:bookmarkEnd w:id="6"/>
    </w:p>
    <w:p w14:paraId="4C38FD00" w14:textId="77777777" w:rsidR="000038D8" w:rsidRPr="00874936" w:rsidRDefault="000038D8" w:rsidP="000038D8">
      <w:pPr>
        <w:widowControl w:val="0"/>
        <w:overflowPunct w:val="0"/>
        <w:autoSpaceDE w:val="0"/>
        <w:autoSpaceDN w:val="0"/>
        <w:adjustRightInd w:val="0"/>
        <w:spacing w:after="0" w:line="265" w:lineRule="auto"/>
        <w:ind w:left="360" w:hanging="360"/>
        <w:jc w:val="both"/>
        <w:rPr>
          <w:rFonts w:ascii="Verdana" w:hAnsi="Verdana" w:cs="Arial"/>
          <w:color w:val="000000" w:themeColor="text1"/>
          <w:sz w:val="19"/>
          <w:szCs w:val="19"/>
        </w:rPr>
      </w:pPr>
    </w:p>
    <w:p w14:paraId="414ED559" w14:textId="77777777" w:rsidR="00F61685" w:rsidRPr="00874936" w:rsidRDefault="00F61685" w:rsidP="00F61685">
      <w:pPr>
        <w:widowControl w:val="0"/>
        <w:overflowPunct w:val="0"/>
        <w:autoSpaceDE w:val="0"/>
        <w:autoSpaceDN w:val="0"/>
        <w:adjustRightInd w:val="0"/>
        <w:spacing w:after="0" w:line="253" w:lineRule="auto"/>
        <w:ind w:left="820" w:hanging="24"/>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solely liable to obtain and to abide by all necessary licenses / permissions from the concerned authorities as provided under the Contract Labour (</w:t>
      </w:r>
      <w:r w:rsidR="00745E5E" w:rsidRPr="00874936">
        <w:rPr>
          <w:rFonts w:ascii="Verdana" w:hAnsi="Verdana" w:cs="Arial"/>
          <w:color w:val="000000" w:themeColor="text1"/>
          <w:sz w:val="19"/>
          <w:szCs w:val="19"/>
        </w:rPr>
        <w:t>Regulation</w:t>
      </w:r>
      <w:r w:rsidRPr="00874936">
        <w:rPr>
          <w:rFonts w:ascii="Verdana" w:hAnsi="Verdana" w:cs="Arial"/>
          <w:color w:val="000000" w:themeColor="text1"/>
          <w:sz w:val="19"/>
          <w:szCs w:val="19"/>
        </w:rPr>
        <w:t xml:space="preserve"> &amp; Abolition) Act 1970.</w:t>
      </w:r>
    </w:p>
    <w:p w14:paraId="085B83D6"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39DD6DAD" w14:textId="77777777" w:rsidR="00F61685" w:rsidRPr="00874936" w:rsidRDefault="00F61685" w:rsidP="00F61685">
      <w:pPr>
        <w:widowControl w:val="0"/>
        <w:overflowPunct w:val="0"/>
        <w:autoSpaceDE w:val="0"/>
        <w:autoSpaceDN w:val="0"/>
        <w:adjustRightInd w:val="0"/>
        <w:spacing w:after="0" w:line="270" w:lineRule="auto"/>
        <w:ind w:left="820" w:hanging="24"/>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responsible </w:t>
      </w:r>
      <w:r w:rsidR="00C5130C" w:rsidRPr="00874936">
        <w:rPr>
          <w:rFonts w:ascii="Verdana" w:hAnsi="Verdana" w:cs="Arial"/>
          <w:color w:val="000000" w:themeColor="text1"/>
          <w:sz w:val="19"/>
          <w:szCs w:val="19"/>
        </w:rPr>
        <w:t xml:space="preserve">solely </w:t>
      </w:r>
      <w:r w:rsidRPr="00874936">
        <w:rPr>
          <w:rFonts w:ascii="Verdana" w:hAnsi="Verdana" w:cs="Arial"/>
          <w:color w:val="000000" w:themeColor="text1"/>
          <w:sz w:val="19"/>
          <w:szCs w:val="19"/>
        </w:rPr>
        <w:t xml:space="preserve">for necessary contribution towards PF, family pension, ESIC or any other statutory payment to Government agencies as applicable under the law in respect of the contract and personnel employed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for rendering service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 shall deposit the required amounts with the concerned statutory authorities on or before the due dates. Each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obtain a separate P.F number from the concerned Regional Provident Fund Commissioner and submit necessary proof of having deposited the employees as also the </w:t>
      </w:r>
      <w:r w:rsidR="00745E5E" w:rsidRPr="00874936">
        <w:rPr>
          <w:rFonts w:ascii="Verdana" w:hAnsi="Verdana" w:cs="Arial"/>
          <w:color w:val="000000" w:themeColor="text1"/>
          <w:sz w:val="19"/>
          <w:szCs w:val="19"/>
        </w:rPr>
        <w:t>employer’s</w:t>
      </w:r>
      <w:r w:rsidRPr="00874936">
        <w:rPr>
          <w:rFonts w:ascii="Verdana" w:hAnsi="Verdana" w:cs="Arial"/>
          <w:color w:val="000000" w:themeColor="text1"/>
          <w:sz w:val="19"/>
          <w:szCs w:val="19"/>
        </w:rPr>
        <w:t xml:space="preserve"> administration / inspection charge there-of, wherever applicable in respect of the personnel deployed by him relating to the WORK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w:t>
      </w:r>
    </w:p>
    <w:p w14:paraId="7EC563E1" w14:textId="77777777" w:rsidR="00F61685" w:rsidRPr="00874936" w:rsidRDefault="00F61685" w:rsidP="00F61685">
      <w:pPr>
        <w:widowControl w:val="0"/>
        <w:autoSpaceDE w:val="0"/>
        <w:autoSpaceDN w:val="0"/>
        <w:adjustRightInd w:val="0"/>
        <w:spacing w:after="0" w:line="302" w:lineRule="exact"/>
        <w:rPr>
          <w:rFonts w:ascii="Verdana" w:hAnsi="Verdana" w:cs="Arial"/>
          <w:color w:val="000000" w:themeColor="text1"/>
          <w:sz w:val="19"/>
          <w:szCs w:val="19"/>
        </w:rPr>
      </w:pPr>
    </w:p>
    <w:p w14:paraId="7595AD5D" w14:textId="77777777" w:rsidR="00F61685" w:rsidRPr="00874936" w:rsidRDefault="00F61685" w:rsidP="00F61685">
      <w:pPr>
        <w:widowControl w:val="0"/>
        <w:overflowPunct w:val="0"/>
        <w:autoSpaceDE w:val="0"/>
        <w:autoSpaceDN w:val="0"/>
        <w:adjustRightInd w:val="0"/>
        <w:spacing w:after="0" w:line="253" w:lineRule="auto"/>
        <w:ind w:left="8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regularly submit all relevant records / documents in this regards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representative for verification and upon such satisfaction, only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release payment of the amounts due.</w:t>
      </w:r>
    </w:p>
    <w:p w14:paraId="0A28C818"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5990E535" w14:textId="77777777" w:rsidR="00F61685" w:rsidRPr="00874936" w:rsidRDefault="00F61685" w:rsidP="00F61685">
      <w:pPr>
        <w:widowControl w:val="0"/>
        <w:overflowPunct w:val="0"/>
        <w:autoSpaceDE w:val="0"/>
        <w:autoSpaceDN w:val="0"/>
        <w:adjustRightInd w:val="0"/>
        <w:spacing w:after="0" w:line="235" w:lineRule="auto"/>
        <w:ind w:left="8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indemnify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 against all losses or damages caused to it on account of acts of the personnel deployed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w:t>
      </w:r>
    </w:p>
    <w:p w14:paraId="26B60DB4" w14:textId="77777777" w:rsidR="00F61685" w:rsidRPr="00874936" w:rsidRDefault="00F61685" w:rsidP="00F61685">
      <w:pPr>
        <w:widowControl w:val="0"/>
        <w:autoSpaceDE w:val="0"/>
        <w:autoSpaceDN w:val="0"/>
        <w:adjustRightInd w:val="0"/>
        <w:spacing w:after="0" w:line="333" w:lineRule="exact"/>
        <w:rPr>
          <w:rFonts w:ascii="Verdana" w:hAnsi="Verdana" w:cs="Arial"/>
          <w:color w:val="000000" w:themeColor="text1"/>
          <w:sz w:val="19"/>
          <w:szCs w:val="19"/>
        </w:rPr>
      </w:pPr>
    </w:p>
    <w:p w14:paraId="31387800" w14:textId="77777777" w:rsidR="00F61685" w:rsidRPr="00874936" w:rsidRDefault="00F61685" w:rsidP="00F61685">
      <w:pPr>
        <w:widowControl w:val="0"/>
        <w:overflowPunct w:val="0"/>
        <w:autoSpaceDE w:val="0"/>
        <w:autoSpaceDN w:val="0"/>
        <w:adjustRightInd w:val="0"/>
        <w:spacing w:after="0" w:line="261" w:lineRule="auto"/>
        <w:ind w:left="8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at his expense, ensure due compliance with all applicable and governing Industrial and Labour Laws, Rules &amp; Regulations &amp; bye-Laws both of the Central &amp; State Government and all other local authorities and shall keep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 safe and indemnified in respect thereof.</w:t>
      </w:r>
    </w:p>
    <w:p w14:paraId="5E606806" w14:textId="77777777" w:rsidR="00F61685" w:rsidRPr="00874936" w:rsidRDefault="00F61685" w:rsidP="00F61685">
      <w:pPr>
        <w:widowControl w:val="0"/>
        <w:autoSpaceDE w:val="0"/>
        <w:autoSpaceDN w:val="0"/>
        <w:adjustRightInd w:val="0"/>
        <w:spacing w:after="0" w:line="309" w:lineRule="exact"/>
        <w:rPr>
          <w:rFonts w:ascii="Verdana" w:hAnsi="Verdana" w:cs="Arial"/>
          <w:color w:val="000000" w:themeColor="text1"/>
          <w:sz w:val="19"/>
          <w:szCs w:val="19"/>
        </w:rPr>
      </w:pPr>
    </w:p>
    <w:p w14:paraId="338387B8" w14:textId="77777777" w:rsidR="00F61685" w:rsidRPr="00874936" w:rsidRDefault="00F61685" w:rsidP="00F61685">
      <w:pPr>
        <w:widowControl w:val="0"/>
        <w:overflowPunct w:val="0"/>
        <w:autoSpaceDE w:val="0"/>
        <w:autoSpaceDN w:val="0"/>
        <w:adjustRightInd w:val="0"/>
        <w:spacing w:after="0" w:line="235" w:lineRule="auto"/>
        <w:ind w:left="8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pay fair wages to all persons employed by him and will not indulge in any unfair labour practice.</w:t>
      </w:r>
    </w:p>
    <w:p w14:paraId="57FA7A01"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3F27623D" w14:textId="42E906E2" w:rsidR="00F61685" w:rsidRPr="00874936" w:rsidRDefault="00D462AA" w:rsidP="000C241D">
      <w:pPr>
        <w:widowControl w:val="0"/>
        <w:overflowPunct w:val="0"/>
        <w:autoSpaceDE w:val="0"/>
        <w:autoSpaceDN w:val="0"/>
        <w:adjustRightInd w:val="0"/>
        <w:spacing w:after="0" w:line="254" w:lineRule="auto"/>
        <w:ind w:left="900" w:hanging="90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2.21 </w:t>
      </w:r>
      <w:r w:rsidR="00BB2406"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agrees to abide by the provisions of Motor Vehicles Act, Payment of Wages Act and other labour regulations in force in the area where he is plying the vehicles. </w:t>
      </w:r>
    </w:p>
    <w:p w14:paraId="64F08AE3" w14:textId="77777777" w:rsidR="00F61685" w:rsidRPr="00874936" w:rsidRDefault="00F61685" w:rsidP="00F61685">
      <w:pPr>
        <w:widowControl w:val="0"/>
        <w:autoSpaceDE w:val="0"/>
        <w:autoSpaceDN w:val="0"/>
        <w:adjustRightInd w:val="0"/>
        <w:spacing w:after="0" w:line="316" w:lineRule="exact"/>
        <w:rPr>
          <w:rFonts w:ascii="Verdana" w:hAnsi="Verdana" w:cs="Arial"/>
          <w:b/>
          <w:bCs/>
          <w:color w:val="000000" w:themeColor="text1"/>
          <w:sz w:val="19"/>
          <w:szCs w:val="19"/>
        </w:rPr>
      </w:pPr>
    </w:p>
    <w:p w14:paraId="7B0D004D" w14:textId="77777777" w:rsidR="00F61685" w:rsidRPr="00874936" w:rsidRDefault="00BB2406" w:rsidP="00D462AA">
      <w:pPr>
        <w:widowControl w:val="0"/>
        <w:overflowPunct w:val="0"/>
        <w:autoSpaceDE w:val="0"/>
        <w:autoSpaceDN w:val="0"/>
        <w:adjustRightInd w:val="0"/>
        <w:spacing w:after="0" w:line="261" w:lineRule="auto"/>
        <w:ind w:left="720" w:hanging="862"/>
        <w:jc w:val="both"/>
        <w:rPr>
          <w:rFonts w:ascii="Verdana" w:hAnsi="Verdana" w:cs="Arial"/>
          <w:b/>
          <w:bCs/>
          <w:color w:val="000000" w:themeColor="text1"/>
          <w:sz w:val="19"/>
          <w:szCs w:val="19"/>
        </w:rPr>
      </w:pPr>
      <w:r w:rsidRPr="00874936">
        <w:rPr>
          <w:rFonts w:ascii="Verdana" w:hAnsi="Verdana" w:cs="Arial"/>
          <w:b/>
          <w:color w:val="000000" w:themeColor="text1"/>
          <w:sz w:val="19"/>
          <w:szCs w:val="19"/>
        </w:rPr>
        <w:t xml:space="preserve">  </w:t>
      </w:r>
      <w:r w:rsidR="00D462AA" w:rsidRPr="00874936">
        <w:rPr>
          <w:rFonts w:ascii="Verdana" w:hAnsi="Verdana" w:cs="Arial"/>
          <w:color w:val="000000" w:themeColor="text1"/>
          <w:sz w:val="19"/>
          <w:szCs w:val="19"/>
        </w:rPr>
        <w:t xml:space="preserve">2.22 </w:t>
      </w:r>
      <w:r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not be entitled to assign, subrogate, sublet or part with his right, title and interest under this contract for any reason whatsoever.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not cause or allow any change in the constitution of its firm without obtaining prior written approval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t>
      </w:r>
    </w:p>
    <w:p w14:paraId="3CD18202"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4C756044" w14:textId="77777777" w:rsidR="00F61685" w:rsidRPr="00874936" w:rsidRDefault="00D462AA" w:rsidP="00D462AA">
      <w:pPr>
        <w:widowControl w:val="0"/>
        <w:overflowPunct w:val="0"/>
        <w:autoSpaceDE w:val="0"/>
        <w:autoSpaceDN w:val="0"/>
        <w:adjustRightInd w:val="0"/>
        <w:spacing w:after="0" w:line="267"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2.23 </w:t>
      </w:r>
      <w:r w:rsidR="00BB2406"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observe and implement all the laws of the land and the rules framed there under which are beneficial to the staff employed by him and that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shall, in no event be liable or responsible for any default that will arise out of </w:t>
      </w:r>
      <w:r w:rsidR="00745E5E" w:rsidRPr="00874936">
        <w:rPr>
          <w:rFonts w:ascii="Verdana" w:hAnsi="Verdana" w:cs="Arial"/>
          <w:color w:val="000000" w:themeColor="text1"/>
          <w:sz w:val="19"/>
          <w:szCs w:val="19"/>
        </w:rPr>
        <w:t>non-observance</w:t>
      </w:r>
      <w:r w:rsidR="00F61685" w:rsidRPr="00874936">
        <w:rPr>
          <w:rFonts w:ascii="Verdana" w:hAnsi="Verdana" w:cs="Arial"/>
          <w:color w:val="000000" w:themeColor="text1"/>
          <w:sz w:val="19"/>
          <w:szCs w:val="19"/>
        </w:rPr>
        <w:t xml:space="preserve"> of or </w:t>
      </w:r>
      <w:r w:rsidR="00745E5E" w:rsidRPr="00874936">
        <w:rPr>
          <w:rFonts w:ascii="Verdana" w:hAnsi="Verdana" w:cs="Arial"/>
          <w:color w:val="000000" w:themeColor="text1"/>
          <w:sz w:val="19"/>
          <w:szCs w:val="19"/>
        </w:rPr>
        <w:t>noncompliance</w:t>
      </w:r>
      <w:r w:rsidR="00F61685" w:rsidRPr="00874936">
        <w:rPr>
          <w:rFonts w:ascii="Verdana" w:hAnsi="Verdana" w:cs="Arial"/>
          <w:color w:val="000000" w:themeColor="text1"/>
          <w:sz w:val="19"/>
          <w:szCs w:val="19"/>
        </w:rPr>
        <w:t xml:space="preserve"> with such laws or rules on the part of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and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indemnify and keep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indemnified against the same from all proceedings in respect thereof. </w:t>
      </w:r>
    </w:p>
    <w:p w14:paraId="4DFAECDD" w14:textId="77777777" w:rsidR="00F61685" w:rsidRPr="00874936" w:rsidRDefault="00F61685" w:rsidP="00F61685">
      <w:pPr>
        <w:widowControl w:val="0"/>
        <w:autoSpaceDE w:val="0"/>
        <w:autoSpaceDN w:val="0"/>
        <w:adjustRightInd w:val="0"/>
        <w:spacing w:after="0" w:line="304" w:lineRule="exact"/>
        <w:rPr>
          <w:rFonts w:ascii="Verdana" w:hAnsi="Verdana" w:cs="Arial"/>
          <w:b/>
          <w:bCs/>
          <w:color w:val="000000" w:themeColor="text1"/>
          <w:sz w:val="19"/>
          <w:szCs w:val="19"/>
        </w:rPr>
      </w:pPr>
    </w:p>
    <w:p w14:paraId="2E5DC429" w14:textId="77777777" w:rsidR="00F61685" w:rsidRPr="00874936" w:rsidRDefault="00D462AA" w:rsidP="00D462AA">
      <w:pPr>
        <w:widowControl w:val="0"/>
        <w:overflowPunct w:val="0"/>
        <w:autoSpaceDE w:val="0"/>
        <w:autoSpaceDN w:val="0"/>
        <w:adjustRightInd w:val="0"/>
        <w:spacing w:after="0" w:line="253"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2.24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to the best of its ability and at its own expenses, collect up-to-date market information that is required to provide up-to-date, true and accurate services hereunder to the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as is required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from time to time. </w:t>
      </w:r>
    </w:p>
    <w:p w14:paraId="5E3B259F" w14:textId="77777777" w:rsidR="00F61685" w:rsidRPr="00874936" w:rsidRDefault="00F61685" w:rsidP="00F61685">
      <w:pPr>
        <w:widowControl w:val="0"/>
        <w:autoSpaceDE w:val="0"/>
        <w:autoSpaceDN w:val="0"/>
        <w:adjustRightInd w:val="0"/>
        <w:spacing w:after="0" w:line="317" w:lineRule="exact"/>
        <w:rPr>
          <w:rFonts w:ascii="Verdana" w:hAnsi="Verdana" w:cs="Arial"/>
          <w:b/>
          <w:bCs/>
          <w:color w:val="000000" w:themeColor="text1"/>
          <w:sz w:val="19"/>
          <w:szCs w:val="19"/>
        </w:rPr>
      </w:pPr>
    </w:p>
    <w:p w14:paraId="1E1F1E9A" w14:textId="77777777" w:rsidR="00F61685" w:rsidRPr="00874936" w:rsidRDefault="00D462AA" w:rsidP="00D462AA">
      <w:pPr>
        <w:widowControl w:val="0"/>
        <w:overflowPunct w:val="0"/>
        <w:autoSpaceDE w:val="0"/>
        <w:autoSpaceDN w:val="0"/>
        <w:adjustRightInd w:val="0"/>
        <w:spacing w:after="0" w:line="261"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2.25 </w:t>
      </w:r>
      <w:r w:rsidR="00F61685"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at all times during performance of services cooperate with the personnel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and shall not interfere or cause inconvenience in any manner with the functioning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and/or the relevant nominated affiliate while provision of services hereunder. </w:t>
      </w:r>
    </w:p>
    <w:p w14:paraId="2AE5CB9E" w14:textId="77777777" w:rsidR="00F61685" w:rsidRPr="00874936" w:rsidRDefault="00F61685" w:rsidP="008E7726">
      <w:pPr>
        <w:widowControl w:val="0"/>
        <w:autoSpaceDE w:val="0"/>
        <w:autoSpaceDN w:val="0"/>
        <w:adjustRightInd w:val="0"/>
        <w:spacing w:after="0" w:line="200" w:lineRule="exact"/>
        <w:rPr>
          <w:rFonts w:ascii="Verdana" w:hAnsi="Verdana" w:cs="Arial"/>
          <w:color w:val="000000" w:themeColor="text1"/>
          <w:sz w:val="19"/>
          <w:szCs w:val="19"/>
        </w:rPr>
      </w:pPr>
      <w:r w:rsidRPr="00874936">
        <w:rPr>
          <w:rFonts w:ascii="Verdana" w:hAnsi="Verdana" w:cs="Arial"/>
          <w:noProof/>
          <w:color w:val="000000" w:themeColor="text1"/>
          <w:sz w:val="19"/>
          <w:szCs w:val="19"/>
        </w:rPr>
        <w:drawing>
          <wp:anchor distT="0" distB="0" distL="114300" distR="114300" simplePos="0" relativeHeight="251658752" behindDoc="1" locked="0" layoutInCell="0" allowOverlap="1" wp14:anchorId="68DE5DB4" wp14:editId="35BDBA6D">
            <wp:simplePos x="0" y="0"/>
            <wp:positionH relativeFrom="column">
              <wp:posOffset>-12700</wp:posOffset>
            </wp:positionH>
            <wp:positionV relativeFrom="paragraph">
              <wp:posOffset>420370</wp:posOffset>
            </wp:positionV>
            <wp:extent cx="671322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bookmarkStart w:id="7" w:name="page8"/>
      <w:bookmarkEnd w:id="7"/>
    </w:p>
    <w:p w14:paraId="4CC145CA" w14:textId="77777777" w:rsidR="008E7726" w:rsidRPr="00874936" w:rsidRDefault="008E7726" w:rsidP="008E7726">
      <w:pPr>
        <w:widowControl w:val="0"/>
        <w:autoSpaceDE w:val="0"/>
        <w:autoSpaceDN w:val="0"/>
        <w:adjustRightInd w:val="0"/>
        <w:spacing w:after="0" w:line="200" w:lineRule="exact"/>
        <w:rPr>
          <w:rFonts w:ascii="Verdana" w:hAnsi="Verdana" w:cs="Arial"/>
          <w:color w:val="000000" w:themeColor="text1"/>
          <w:sz w:val="19"/>
          <w:szCs w:val="19"/>
        </w:rPr>
      </w:pPr>
    </w:p>
    <w:p w14:paraId="2D9F249C" w14:textId="77777777" w:rsidR="00F61685" w:rsidRPr="00874936" w:rsidRDefault="00D462AA" w:rsidP="00D462AA">
      <w:pPr>
        <w:widowControl w:val="0"/>
        <w:overflowPunct w:val="0"/>
        <w:autoSpaceDE w:val="0"/>
        <w:autoSpaceDN w:val="0"/>
        <w:adjustRightInd w:val="0"/>
        <w:spacing w:after="0" w:line="261" w:lineRule="auto"/>
        <w:ind w:left="720" w:hanging="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2.26 </w:t>
      </w:r>
      <w:r w:rsidR="00F61685" w:rsidRPr="00874936">
        <w:rPr>
          <w:rFonts w:ascii="Verdana" w:hAnsi="Verdana" w:cs="Arial"/>
          <w:color w:val="000000" w:themeColor="text1"/>
          <w:sz w:val="19"/>
          <w:szCs w:val="19"/>
        </w:rPr>
        <w:t xml:space="preserve">In a very rare case, on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requirement,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may need to bring back material from the consignee end to plant at Haldia as per the advice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Forward freight rate as applicable for that destination from Haldia, will be applicable for such movement with other terms and conditions remain same. </w:t>
      </w:r>
    </w:p>
    <w:p w14:paraId="4D4C406D" w14:textId="77777777" w:rsidR="00F61685" w:rsidRPr="00874936" w:rsidRDefault="00F61685" w:rsidP="00F61685">
      <w:pPr>
        <w:widowControl w:val="0"/>
        <w:autoSpaceDE w:val="0"/>
        <w:autoSpaceDN w:val="0"/>
        <w:adjustRightInd w:val="0"/>
        <w:spacing w:after="0" w:line="216" w:lineRule="exact"/>
        <w:rPr>
          <w:rFonts w:ascii="Verdana" w:hAnsi="Verdana" w:cs="Arial"/>
          <w:color w:val="000000" w:themeColor="text1"/>
          <w:sz w:val="19"/>
          <w:szCs w:val="19"/>
        </w:rPr>
      </w:pPr>
    </w:p>
    <w:p w14:paraId="01506194" w14:textId="77777777" w:rsidR="00F61685" w:rsidRPr="00874936" w:rsidRDefault="00F61685" w:rsidP="00F61685">
      <w:pPr>
        <w:widowControl w:val="0"/>
        <w:numPr>
          <w:ilvl w:val="0"/>
          <w:numId w:val="19"/>
        </w:numPr>
        <w:tabs>
          <w:tab w:val="clear" w:pos="720"/>
          <w:tab w:val="num" w:pos="900"/>
        </w:tabs>
        <w:overflowPunct w:val="0"/>
        <w:autoSpaceDE w:val="0"/>
        <w:autoSpaceDN w:val="0"/>
        <w:adjustRightInd w:val="0"/>
        <w:spacing w:after="0" w:line="240" w:lineRule="auto"/>
        <w:ind w:left="900" w:hanging="89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LIABILITIES OF </w:t>
      </w:r>
      <w:r w:rsidR="009017ED" w:rsidRPr="00874936">
        <w:rPr>
          <w:rFonts w:ascii="Verdana" w:hAnsi="Verdana" w:cs="Arial"/>
          <w:b/>
          <w:bCs/>
          <w:color w:val="000000" w:themeColor="text1"/>
          <w:sz w:val="19"/>
          <w:szCs w:val="19"/>
        </w:rPr>
        <w:t>CARRIER</w:t>
      </w:r>
      <w:r w:rsidRPr="00874936">
        <w:rPr>
          <w:rFonts w:ascii="Verdana" w:hAnsi="Verdana" w:cs="Arial"/>
          <w:b/>
          <w:bCs/>
          <w:color w:val="000000" w:themeColor="text1"/>
          <w:sz w:val="19"/>
          <w:szCs w:val="19"/>
        </w:rPr>
        <w:t xml:space="preserve"> </w:t>
      </w:r>
    </w:p>
    <w:p w14:paraId="03BC254A"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63EF360A" w14:textId="77777777" w:rsidR="00F61685" w:rsidRPr="00874936" w:rsidRDefault="00F61685" w:rsidP="00F61685">
      <w:pPr>
        <w:widowControl w:val="0"/>
        <w:numPr>
          <w:ilvl w:val="0"/>
          <w:numId w:val="20"/>
        </w:numPr>
        <w:tabs>
          <w:tab w:val="clear" w:pos="720"/>
          <w:tab w:val="num" w:pos="900"/>
        </w:tabs>
        <w:overflowPunct w:val="0"/>
        <w:autoSpaceDE w:val="0"/>
        <w:autoSpaceDN w:val="0"/>
        <w:adjustRightInd w:val="0"/>
        <w:spacing w:after="0" w:line="261" w:lineRule="auto"/>
        <w:ind w:left="900" w:hanging="89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accept the goods at his own risk and shall accept full responsibility for the losses arising out of damage / contaminations of the goods and shall also accept the full responsibility for non-delivery or short delivery of the goods due to theft, pilferage, accident, fire or any acts of God. </w:t>
      </w:r>
    </w:p>
    <w:p w14:paraId="6AF8FEC5" w14:textId="77777777" w:rsidR="00F63616" w:rsidRPr="00874936" w:rsidRDefault="00F63616" w:rsidP="00F63616">
      <w:pPr>
        <w:widowControl w:val="0"/>
        <w:overflowPunct w:val="0"/>
        <w:autoSpaceDE w:val="0"/>
        <w:autoSpaceDN w:val="0"/>
        <w:adjustRightInd w:val="0"/>
        <w:spacing w:after="0" w:line="261" w:lineRule="auto"/>
        <w:ind w:left="900"/>
        <w:jc w:val="both"/>
        <w:rPr>
          <w:rFonts w:ascii="Verdana" w:hAnsi="Verdana" w:cs="Arial"/>
          <w:color w:val="000000" w:themeColor="text1"/>
          <w:sz w:val="19"/>
          <w:szCs w:val="19"/>
        </w:rPr>
      </w:pPr>
      <w:r w:rsidRPr="00874936">
        <w:rPr>
          <w:rFonts w:ascii="Verdana" w:hAnsi="Verdana" w:cs="Arial"/>
          <w:color w:val="000000" w:themeColor="text1"/>
          <w:sz w:val="19"/>
          <w:szCs w:val="19"/>
        </w:rPr>
        <w:t>The carrier will remain liable for all costs including incidental expenses incurred by the Carrier in order to address and/or resolve any issue of loss or damage to cargo or Customer’s property, incorrect documentation, or other problems arising out of omission and/or commission on our part or any incident in transit.</w:t>
      </w:r>
    </w:p>
    <w:p w14:paraId="6D52C40C"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1B380390" w14:textId="77777777" w:rsidR="00F61685" w:rsidRPr="00874936" w:rsidRDefault="00D26A02" w:rsidP="00F61685">
      <w:pPr>
        <w:widowControl w:val="0"/>
        <w:overflowPunct w:val="0"/>
        <w:autoSpaceDE w:val="0"/>
        <w:autoSpaceDN w:val="0"/>
        <w:adjustRightInd w:val="0"/>
        <w:spacing w:after="0" w:line="270" w:lineRule="auto"/>
        <w:ind w:left="900"/>
        <w:jc w:val="both"/>
        <w:rPr>
          <w:rFonts w:ascii="Verdana" w:hAnsi="Verdana" w:cs="Arial"/>
          <w:b/>
          <w:bCs/>
          <w:color w:val="000000" w:themeColor="text1"/>
          <w:sz w:val="19"/>
          <w:szCs w:val="19"/>
        </w:rPr>
      </w:pP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will also be entitled to be reimbursed by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for the amount of loss suffered by </w:t>
      </w: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as per </w:t>
      </w:r>
      <w:r w:rsidR="00F838EB" w:rsidRPr="00874936">
        <w:rPr>
          <w:rFonts w:ascii="Verdana" w:hAnsi="Verdana" w:cs="Arial"/>
          <w:color w:val="000000" w:themeColor="text1"/>
          <w:sz w:val="19"/>
          <w:szCs w:val="19"/>
        </w:rPr>
        <w:t>MCPI’s</w:t>
      </w:r>
      <w:r w:rsidR="00F61685" w:rsidRPr="00874936">
        <w:rPr>
          <w:rFonts w:ascii="Verdana" w:hAnsi="Verdana" w:cs="Arial"/>
          <w:color w:val="000000" w:themeColor="text1"/>
          <w:sz w:val="19"/>
          <w:szCs w:val="19"/>
        </w:rPr>
        <w:t xml:space="preserve"> computation under these provisions and the decision and determination by </w:t>
      </w: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or its authorized representative as to the reasons for such loss or as to the existence of any acts or events such as riots, civil commotion or natural calamities as prescribed shall be final and binding on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and shall not be questioned in any Court of Law, or arbitration or otherwise and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do hereby irrevocably authorize </w:t>
      </w: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to set off and adjust such loss or damage against the pending payments to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and in the event of shortfall therein,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immediately upon a certificate issued by </w:t>
      </w: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pay the same to </w:t>
      </w: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without demur or objection. </w:t>
      </w:r>
    </w:p>
    <w:p w14:paraId="4EED60E3" w14:textId="77777777" w:rsidR="00F61685" w:rsidRPr="00874936" w:rsidRDefault="00F61685" w:rsidP="00F61685">
      <w:pPr>
        <w:widowControl w:val="0"/>
        <w:autoSpaceDE w:val="0"/>
        <w:autoSpaceDN w:val="0"/>
        <w:adjustRightInd w:val="0"/>
        <w:spacing w:after="0" w:line="304" w:lineRule="exact"/>
        <w:rPr>
          <w:rFonts w:ascii="Verdana" w:hAnsi="Verdana" w:cs="Arial"/>
          <w:b/>
          <w:bCs/>
          <w:color w:val="000000" w:themeColor="text1"/>
          <w:sz w:val="19"/>
          <w:szCs w:val="19"/>
        </w:rPr>
      </w:pPr>
    </w:p>
    <w:p w14:paraId="03AAB970" w14:textId="77777777" w:rsidR="00F61685" w:rsidRPr="00874936" w:rsidRDefault="00F61685" w:rsidP="00F61685">
      <w:pPr>
        <w:widowControl w:val="0"/>
        <w:numPr>
          <w:ilvl w:val="0"/>
          <w:numId w:val="20"/>
        </w:numPr>
        <w:tabs>
          <w:tab w:val="clear" w:pos="720"/>
          <w:tab w:val="num" w:pos="900"/>
        </w:tabs>
        <w:overflowPunct w:val="0"/>
        <w:autoSpaceDE w:val="0"/>
        <w:autoSpaceDN w:val="0"/>
        <w:adjustRightInd w:val="0"/>
        <w:spacing w:after="0" w:line="271" w:lineRule="auto"/>
        <w:ind w:left="900" w:hanging="89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liable for any loss or damage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employees, the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employees or to any third party resulting from fire, leakage, negligence, explosion, accident or any other cause in operating the said vehicles at the time of loading, unloading, and/or during transit and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indemnify and keep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indemnified against any such loss or damage and shall pay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such amount as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may be called upon by law to pay.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remain at all times, liable and responsible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for any loss or damage caused to any building, plant and machinery or the property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customers /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associates by any carelessness, </w:t>
      </w:r>
      <w:r w:rsidR="00C5130C" w:rsidRPr="00874936">
        <w:rPr>
          <w:rFonts w:ascii="Verdana" w:hAnsi="Verdana" w:cs="Arial"/>
          <w:color w:val="000000" w:themeColor="text1"/>
          <w:sz w:val="19"/>
          <w:szCs w:val="19"/>
        </w:rPr>
        <w:t>negligence, inexperience or wil</w:t>
      </w:r>
      <w:r w:rsidRPr="00874936">
        <w:rPr>
          <w:rFonts w:ascii="Verdana" w:hAnsi="Verdana" w:cs="Arial"/>
          <w:color w:val="000000" w:themeColor="text1"/>
          <w:sz w:val="19"/>
          <w:szCs w:val="19"/>
        </w:rPr>
        <w:t xml:space="preserve">ful fault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or his agent or by his employee of which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alone shall be the sole judge.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be at liberty to recover any cost of repair or loss or damage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4798B06A" w14:textId="77777777" w:rsidR="00F61685" w:rsidRPr="00874936" w:rsidRDefault="00F61685" w:rsidP="00F61685">
      <w:pPr>
        <w:widowControl w:val="0"/>
        <w:autoSpaceDE w:val="0"/>
        <w:autoSpaceDN w:val="0"/>
        <w:adjustRightInd w:val="0"/>
        <w:spacing w:after="0" w:line="251" w:lineRule="exact"/>
        <w:rPr>
          <w:rFonts w:ascii="Verdana" w:hAnsi="Verdana" w:cs="Arial"/>
          <w:b/>
          <w:bCs/>
          <w:color w:val="000000" w:themeColor="text1"/>
          <w:sz w:val="19"/>
          <w:szCs w:val="19"/>
        </w:rPr>
      </w:pPr>
    </w:p>
    <w:p w14:paraId="47B4AB39" w14:textId="77777777" w:rsidR="00F61685" w:rsidRPr="00874936" w:rsidRDefault="00F61685" w:rsidP="00F61685">
      <w:pPr>
        <w:widowControl w:val="0"/>
        <w:numPr>
          <w:ilvl w:val="0"/>
          <w:numId w:val="20"/>
        </w:numPr>
        <w:tabs>
          <w:tab w:val="clear" w:pos="720"/>
          <w:tab w:val="num" w:pos="920"/>
        </w:tabs>
        <w:overflowPunct w:val="0"/>
        <w:autoSpaceDE w:val="0"/>
        <w:autoSpaceDN w:val="0"/>
        <w:adjustRightInd w:val="0"/>
        <w:spacing w:after="0" w:line="240" w:lineRule="auto"/>
        <w:ind w:left="920" w:hanging="9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make good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any loss arising from: </w:t>
      </w:r>
    </w:p>
    <w:p w14:paraId="791985F1"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63345F64" w14:textId="77777777" w:rsidR="00F61685" w:rsidRPr="00874936" w:rsidRDefault="00F61685" w:rsidP="00F61685">
      <w:pPr>
        <w:widowControl w:val="0"/>
        <w:numPr>
          <w:ilvl w:val="0"/>
          <w:numId w:val="21"/>
        </w:numPr>
        <w:tabs>
          <w:tab w:val="clear" w:pos="720"/>
          <w:tab w:val="num" w:pos="812"/>
        </w:tabs>
        <w:overflowPunct w:val="0"/>
        <w:autoSpaceDE w:val="0"/>
        <w:autoSpaceDN w:val="0"/>
        <w:adjustRightInd w:val="0"/>
        <w:spacing w:after="0" w:line="236" w:lineRule="auto"/>
        <w:ind w:left="860" w:hanging="85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confiscation of any quantity of the products delivered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or transportation by government or local authorities due to any fault or negligence on part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6B3C6E72"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0865F391" w14:textId="77777777" w:rsidR="00F61685" w:rsidRPr="00874936" w:rsidRDefault="00F61685" w:rsidP="00F61685">
      <w:pPr>
        <w:widowControl w:val="0"/>
        <w:overflowPunct w:val="0"/>
        <w:autoSpaceDE w:val="0"/>
        <w:autoSpaceDN w:val="0"/>
        <w:adjustRightInd w:val="0"/>
        <w:spacing w:after="0" w:line="253" w:lineRule="auto"/>
        <w:ind w:left="900" w:hanging="900"/>
        <w:jc w:val="both"/>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3.3.2. </w:t>
      </w:r>
      <w:r w:rsidR="00D9751E" w:rsidRPr="00874936">
        <w:rPr>
          <w:rFonts w:ascii="Verdana" w:hAnsi="Verdana" w:cs="Arial"/>
          <w:color w:val="000000" w:themeColor="text1"/>
          <w:sz w:val="19"/>
          <w:szCs w:val="19"/>
        </w:rPr>
        <w:t>Loading, unloading, tran</w:t>
      </w:r>
      <w:r w:rsidRPr="00874936">
        <w:rPr>
          <w:rFonts w:ascii="Verdana" w:hAnsi="Verdana" w:cs="Arial"/>
          <w:color w:val="000000" w:themeColor="text1"/>
          <w:sz w:val="19"/>
          <w:szCs w:val="19"/>
        </w:rPr>
        <w:t>shipment, storage of goods and delay in transit for reasons other</w:t>
      </w:r>
      <w:r w:rsidRPr="00874936">
        <w:rPr>
          <w:rFonts w:ascii="Verdana" w:hAnsi="Verdana" w:cs="Arial"/>
          <w:b/>
          <w:bCs/>
          <w:color w:val="000000" w:themeColor="text1"/>
          <w:sz w:val="19"/>
          <w:szCs w:val="19"/>
        </w:rPr>
        <w:t xml:space="preserve"> </w:t>
      </w:r>
      <w:r w:rsidRPr="00874936">
        <w:rPr>
          <w:rFonts w:ascii="Verdana" w:hAnsi="Verdana" w:cs="Arial"/>
          <w:color w:val="000000" w:themeColor="text1"/>
          <w:sz w:val="19"/>
          <w:szCs w:val="19"/>
        </w:rPr>
        <w:t>than the natural calamities such as earthquake, cyclone, floods and lighting, riots or civil commotion.</w:t>
      </w:r>
    </w:p>
    <w:p w14:paraId="4A3DC7BC" w14:textId="77777777" w:rsidR="00575AFB" w:rsidRPr="00874936" w:rsidRDefault="00575AFB" w:rsidP="00F61685">
      <w:pPr>
        <w:widowControl w:val="0"/>
        <w:overflowPunct w:val="0"/>
        <w:autoSpaceDE w:val="0"/>
        <w:autoSpaceDN w:val="0"/>
        <w:adjustRightInd w:val="0"/>
        <w:spacing w:after="0" w:line="253" w:lineRule="auto"/>
        <w:ind w:left="900" w:hanging="900"/>
        <w:jc w:val="both"/>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                 </w:t>
      </w:r>
      <w:r w:rsidRPr="00874936">
        <w:rPr>
          <w:rFonts w:ascii="Verdana" w:hAnsi="Verdana" w:cs="Arial"/>
          <w:color w:val="000000" w:themeColor="text1"/>
          <w:sz w:val="19"/>
          <w:szCs w:val="19"/>
        </w:rPr>
        <w:t>In case the materials loaded in a particular vehicle is damaged, degraded, tampered with, pilfered or dealt with in any manner adversely affecting the material, its packing or quality thereof, the carrier have the sole responsibility of returning back the affected material to MCPI, Haldia at no cost to MCPI for either way (onward and return), and the carrier will have no claim for freight charges on MCPI for the said.  Loss to the loaded Product, so affected in transit, shall be borne by the carrier, to the extent the claim for such loss is not admitted and indemnified by the Insurance Company. MCPI may, if it so deems fit, hold back payment covering the total value of Product packed in the number of affected bags (including but not limited to basic price of material, taxes and duties, freight charges and insurance cost thereon) pending final settlement of the Insurance Claim.</w:t>
      </w:r>
    </w:p>
    <w:p w14:paraId="3F244AC4"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6E552860" w14:textId="77777777" w:rsidR="00E11FA9" w:rsidRPr="00874936" w:rsidRDefault="00E11FA9" w:rsidP="00F61685">
      <w:pPr>
        <w:widowControl w:val="0"/>
        <w:autoSpaceDE w:val="0"/>
        <w:autoSpaceDN w:val="0"/>
        <w:adjustRightInd w:val="0"/>
        <w:spacing w:after="0" w:line="320" w:lineRule="exact"/>
        <w:rPr>
          <w:rFonts w:ascii="Verdana" w:hAnsi="Verdana" w:cs="Arial"/>
          <w:color w:val="000000" w:themeColor="text1"/>
          <w:sz w:val="19"/>
          <w:szCs w:val="19"/>
        </w:rPr>
      </w:pPr>
    </w:p>
    <w:p w14:paraId="53FAEFA6" w14:textId="77777777" w:rsidR="00F61685" w:rsidRPr="00874936" w:rsidRDefault="00F61685" w:rsidP="00F61685">
      <w:pPr>
        <w:widowControl w:val="0"/>
        <w:numPr>
          <w:ilvl w:val="0"/>
          <w:numId w:val="22"/>
        </w:numPr>
        <w:tabs>
          <w:tab w:val="clear" w:pos="720"/>
          <w:tab w:val="num" w:pos="860"/>
        </w:tabs>
        <w:overflowPunct w:val="0"/>
        <w:autoSpaceDE w:val="0"/>
        <w:autoSpaceDN w:val="0"/>
        <w:adjustRightInd w:val="0"/>
        <w:spacing w:after="0" w:line="265" w:lineRule="auto"/>
        <w:ind w:left="860" w:hanging="85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agrees to employ competent and efficient employees and operators / crew to ensure that deliveries are correctly executed. Any consequential loss caused on account of contamination of the product during the course of transit or by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employees and representatives inside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installations or for any other reason whatsoever shall be made good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5CC8880C" w14:textId="77777777" w:rsidR="00F61685" w:rsidRPr="00874936" w:rsidRDefault="00F61685" w:rsidP="00F61685">
      <w:pPr>
        <w:widowControl w:val="0"/>
        <w:autoSpaceDE w:val="0"/>
        <w:autoSpaceDN w:val="0"/>
        <w:adjustRightInd w:val="0"/>
        <w:spacing w:after="0" w:line="302" w:lineRule="exact"/>
        <w:rPr>
          <w:rFonts w:ascii="Verdana" w:hAnsi="Verdana" w:cs="Arial"/>
          <w:b/>
          <w:bCs/>
          <w:color w:val="000000" w:themeColor="text1"/>
          <w:sz w:val="19"/>
          <w:szCs w:val="19"/>
        </w:rPr>
      </w:pPr>
    </w:p>
    <w:p w14:paraId="14181EE9" w14:textId="77777777" w:rsidR="00F61685" w:rsidRPr="00874936" w:rsidRDefault="00F61685" w:rsidP="00F61685">
      <w:pPr>
        <w:widowControl w:val="0"/>
        <w:numPr>
          <w:ilvl w:val="0"/>
          <w:numId w:val="22"/>
        </w:numPr>
        <w:overflowPunct w:val="0"/>
        <w:autoSpaceDE w:val="0"/>
        <w:autoSpaceDN w:val="0"/>
        <w:adjustRightInd w:val="0"/>
        <w:spacing w:after="0" w:line="253"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is responsible for timely delivering the correct quality and quantity of the product as per invoice at the destination specified. The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drivers should satisfy themselves regarding the weights and quality at the time of loading of the goods onto the </w:t>
      </w:r>
    </w:p>
    <w:p w14:paraId="7C668F5B" w14:textId="77777777" w:rsidR="00F61685" w:rsidRPr="00874936" w:rsidRDefault="00F61685" w:rsidP="00F61685">
      <w:pPr>
        <w:widowControl w:val="0"/>
        <w:autoSpaceDE w:val="0"/>
        <w:autoSpaceDN w:val="0"/>
        <w:adjustRightInd w:val="0"/>
        <w:spacing w:after="0" w:line="30" w:lineRule="exact"/>
        <w:rPr>
          <w:rFonts w:ascii="Verdana" w:hAnsi="Verdana" w:cs="Arial"/>
          <w:color w:val="000000" w:themeColor="text1"/>
          <w:sz w:val="19"/>
          <w:szCs w:val="19"/>
        </w:rPr>
      </w:pPr>
    </w:p>
    <w:p w14:paraId="0596978A" w14:textId="77777777" w:rsidR="00F61685" w:rsidRPr="00874936" w:rsidRDefault="00BB2406" w:rsidP="00F61685">
      <w:pPr>
        <w:widowControl w:val="0"/>
        <w:autoSpaceDE w:val="0"/>
        <w:autoSpaceDN w:val="0"/>
        <w:adjustRightInd w:val="0"/>
        <w:spacing w:after="0" w:line="240" w:lineRule="auto"/>
        <w:ind w:left="720"/>
        <w:rPr>
          <w:rFonts w:ascii="Verdana" w:hAnsi="Verdana" w:cs="Arial"/>
          <w:color w:val="000000" w:themeColor="text1"/>
          <w:sz w:val="19"/>
          <w:szCs w:val="19"/>
        </w:rPr>
      </w:pPr>
      <w:r w:rsidRPr="00874936">
        <w:rPr>
          <w:rFonts w:ascii="Verdana" w:hAnsi="Verdana" w:cs="Arial"/>
          <w:color w:val="000000" w:themeColor="text1"/>
          <w:sz w:val="19"/>
          <w:szCs w:val="19"/>
        </w:rPr>
        <w:t>Vehicle</w:t>
      </w:r>
      <w:r w:rsidR="00F61685" w:rsidRPr="00874936">
        <w:rPr>
          <w:rFonts w:ascii="Verdana" w:hAnsi="Verdana" w:cs="Arial"/>
          <w:color w:val="000000" w:themeColor="text1"/>
          <w:sz w:val="19"/>
          <w:szCs w:val="19"/>
        </w:rPr>
        <w:t xml:space="preserve"> at </w:t>
      </w:r>
      <w:r w:rsidR="00F838EB" w:rsidRPr="00874936">
        <w:rPr>
          <w:rFonts w:ascii="Verdana" w:hAnsi="Verdana" w:cs="Arial"/>
          <w:color w:val="000000" w:themeColor="text1"/>
          <w:sz w:val="19"/>
          <w:szCs w:val="19"/>
        </w:rPr>
        <w:t>MCPI’s</w:t>
      </w:r>
      <w:r w:rsidR="00F61685" w:rsidRPr="00874936">
        <w:rPr>
          <w:rFonts w:ascii="Verdana" w:hAnsi="Verdana" w:cs="Arial"/>
          <w:color w:val="000000" w:themeColor="text1"/>
          <w:sz w:val="19"/>
          <w:szCs w:val="19"/>
        </w:rPr>
        <w:t xml:space="preserve"> premises. In the event of any loss of product recorded at the destinations</w:t>
      </w:r>
    </w:p>
    <w:p w14:paraId="7D4037CF"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8" w:name="page9"/>
      <w:bookmarkEnd w:id="8"/>
    </w:p>
    <w:p w14:paraId="23AA069F" w14:textId="77777777" w:rsidR="00F61685" w:rsidRPr="00874936" w:rsidRDefault="00F61685" w:rsidP="00F61685">
      <w:pPr>
        <w:widowControl w:val="0"/>
        <w:overflowPunct w:val="0"/>
        <w:autoSpaceDE w:val="0"/>
        <w:autoSpaceDN w:val="0"/>
        <w:adjustRightInd w:val="0"/>
        <w:spacing w:after="0" w:line="268"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as reflected by shortfall in weights,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recover the amount of any such shortage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Such shortage amount would be debited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In the event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providing proper documentation of such loss,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take steps for claiming such loss from the insurance company and any amount so recovered from the insurance company shall be reimbursed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It is however agreed that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not be responsible for any shortfall that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may have to bear after such realization from the insurance company.</w:t>
      </w:r>
    </w:p>
    <w:p w14:paraId="4CCCD681" w14:textId="77777777" w:rsidR="00F61685" w:rsidRPr="00874936" w:rsidRDefault="00F61685" w:rsidP="00F61685">
      <w:pPr>
        <w:widowControl w:val="0"/>
        <w:autoSpaceDE w:val="0"/>
        <w:autoSpaceDN w:val="0"/>
        <w:adjustRightInd w:val="0"/>
        <w:spacing w:after="0" w:line="303" w:lineRule="exact"/>
        <w:rPr>
          <w:rFonts w:ascii="Verdana" w:hAnsi="Verdana" w:cs="Arial"/>
          <w:color w:val="000000" w:themeColor="text1"/>
          <w:sz w:val="19"/>
          <w:szCs w:val="19"/>
        </w:rPr>
      </w:pPr>
    </w:p>
    <w:p w14:paraId="6FFF8A38" w14:textId="1C89A2EB" w:rsidR="00F61685" w:rsidRPr="00874936" w:rsidRDefault="00BB2406" w:rsidP="00206CCE">
      <w:pPr>
        <w:widowControl w:val="0"/>
        <w:overflowPunct w:val="0"/>
        <w:autoSpaceDE w:val="0"/>
        <w:autoSpaceDN w:val="0"/>
        <w:adjustRightInd w:val="0"/>
        <w:spacing w:after="0" w:line="217" w:lineRule="auto"/>
        <w:ind w:left="720" w:hanging="720"/>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r w:rsidR="00F61685" w:rsidRPr="00874936">
        <w:rPr>
          <w:rFonts w:ascii="Verdana" w:hAnsi="Verdana" w:cs="Arial"/>
          <w:b/>
          <w:color w:val="000000" w:themeColor="text1"/>
          <w:sz w:val="19"/>
          <w:szCs w:val="19"/>
        </w:rPr>
        <w:t>3.6.</w:t>
      </w:r>
      <w:r w:rsidR="00F61685"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  </w:t>
      </w:r>
      <w:r w:rsidR="00206CCE" w:rsidRPr="00874936">
        <w:rPr>
          <w:rFonts w:ascii="Verdana" w:hAnsi="Verdana" w:cs="Arial"/>
          <w:color w:val="000000" w:themeColor="text1"/>
          <w:sz w:val="19"/>
          <w:szCs w:val="19"/>
        </w:rPr>
        <w:t>Tracking and Delivery Information (preferably GPS / RFID / SIM based) of each consignment should be updated in the Tracking portal / digital platform provided by the owner or by mail as advised. Failing which, a penalty of Rs. 5000 per instance may be imposed, at the sole discretion of the owner. This is expected to give better visibility and control on the consignments for the owner and the carrier as well. It is also to be noted that any additional expense incurred due to this activity may be recovered from the transporter.</w:t>
      </w:r>
      <w:r w:rsidRPr="00874936">
        <w:rPr>
          <w:rFonts w:ascii="Verdana" w:hAnsi="Verdana" w:cs="Arial"/>
          <w:color w:val="000000" w:themeColor="text1"/>
          <w:sz w:val="19"/>
          <w:szCs w:val="19"/>
        </w:rPr>
        <w:t xml:space="preserve"> </w:t>
      </w:r>
    </w:p>
    <w:p w14:paraId="396687D2" w14:textId="77777777" w:rsidR="00F61685" w:rsidRPr="00874936" w:rsidRDefault="00F61685" w:rsidP="00F61685">
      <w:pPr>
        <w:widowControl w:val="0"/>
        <w:autoSpaceDE w:val="0"/>
        <w:autoSpaceDN w:val="0"/>
        <w:adjustRightInd w:val="0"/>
        <w:spacing w:after="0" w:line="329" w:lineRule="exact"/>
        <w:rPr>
          <w:rFonts w:ascii="Verdana" w:hAnsi="Verdana" w:cs="Arial"/>
          <w:color w:val="000000" w:themeColor="text1"/>
          <w:sz w:val="19"/>
          <w:szCs w:val="19"/>
        </w:rPr>
      </w:pPr>
    </w:p>
    <w:p w14:paraId="2D755856" w14:textId="77777777" w:rsidR="00F61685" w:rsidRPr="00874936" w:rsidRDefault="00F61685" w:rsidP="00335725">
      <w:pPr>
        <w:widowControl w:val="0"/>
        <w:numPr>
          <w:ilvl w:val="0"/>
          <w:numId w:val="23"/>
        </w:numPr>
        <w:overflowPunct w:val="0"/>
        <w:autoSpaceDE w:val="0"/>
        <w:autoSpaceDN w:val="0"/>
        <w:adjustRightInd w:val="0"/>
        <w:spacing w:after="0" w:line="231"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agrees to ensure safe delivery of the consignment in all instances within the agreed transit time and will not permit his vehicles to be off the road for any unreasonable period and will not hold up deliveries for any cause.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also be responsible for safe conduct of supplies in transit. In the event of delay</w:t>
      </w:r>
      <w:r w:rsidR="00335725" w:rsidRPr="00874936">
        <w:rPr>
          <w:rFonts w:ascii="Verdana" w:hAnsi="Verdana" w:cs="Arial"/>
          <w:color w:val="000000" w:themeColor="text1"/>
          <w:sz w:val="19"/>
          <w:szCs w:val="19"/>
        </w:rPr>
        <w:t xml:space="preserve"> at rea</w:t>
      </w:r>
      <w:r w:rsidR="00AD158F" w:rsidRPr="00874936">
        <w:rPr>
          <w:rFonts w:ascii="Verdana" w:hAnsi="Verdana" w:cs="Arial"/>
          <w:color w:val="000000" w:themeColor="text1"/>
          <w:sz w:val="19"/>
          <w:szCs w:val="19"/>
        </w:rPr>
        <w:t xml:space="preserve">ching the delivery destination </w:t>
      </w:r>
      <w:r w:rsidRPr="00874936">
        <w:rPr>
          <w:rFonts w:ascii="Verdana" w:hAnsi="Verdana" w:cs="Arial"/>
          <w:color w:val="000000" w:themeColor="text1"/>
          <w:sz w:val="19"/>
          <w:szCs w:val="19"/>
        </w:rPr>
        <w:t xml:space="preserve">beyond the agreed transit time,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penaliz</w:t>
      </w:r>
      <w:r w:rsidR="00A332BF" w:rsidRPr="00874936">
        <w:rPr>
          <w:rFonts w:ascii="Verdana" w:hAnsi="Verdana" w:cs="Arial"/>
          <w:color w:val="000000" w:themeColor="text1"/>
          <w:sz w:val="19"/>
          <w:szCs w:val="19"/>
        </w:rPr>
        <w:t>ed at the rate of Rs. 100 / MT/ DAY</w:t>
      </w:r>
      <w:r w:rsidR="00B56A93" w:rsidRPr="00874936">
        <w:rPr>
          <w:rFonts w:ascii="Verdana" w:hAnsi="Verdana" w:cs="Arial"/>
          <w:color w:val="000000" w:themeColor="text1"/>
          <w:sz w:val="19"/>
          <w:szCs w:val="19"/>
        </w:rPr>
        <w:t xml:space="preserve"> (the amount can be revised based on criticality of incident)</w:t>
      </w:r>
      <w:r w:rsidRPr="00874936">
        <w:rPr>
          <w:rFonts w:ascii="Verdana" w:hAnsi="Verdana" w:cs="Arial"/>
          <w:color w:val="000000" w:themeColor="text1"/>
          <w:sz w:val="19"/>
          <w:szCs w:val="19"/>
        </w:rPr>
        <w:t xml:space="preserve"> as “Late Delivery Penalty”.</w:t>
      </w:r>
    </w:p>
    <w:p w14:paraId="09CA94F1" w14:textId="673BCE49" w:rsidR="001B0672" w:rsidRPr="00874936" w:rsidRDefault="001B0672" w:rsidP="00BB2406">
      <w:pPr>
        <w:pStyle w:val="ListParagraph"/>
        <w:rPr>
          <w:rFonts w:ascii="Verdana" w:hAnsi="Verdana" w:cs="Arial"/>
          <w:color w:val="000000" w:themeColor="text1"/>
          <w:sz w:val="19"/>
          <w:szCs w:val="19"/>
        </w:rPr>
      </w:pPr>
      <w:r w:rsidRPr="00874936">
        <w:rPr>
          <w:rFonts w:ascii="Verdana" w:hAnsi="Verdana" w:cs="Arial"/>
          <w:color w:val="000000" w:themeColor="text1"/>
          <w:sz w:val="19"/>
          <w:szCs w:val="19"/>
        </w:rPr>
        <w:t xml:space="preserve">The carrier ensure that no crew members report for loading and unloading of vehicles under influence of intoxicant and that none of the crew of vehicles or representatives shall some or consume chewing tobacco/ </w:t>
      </w:r>
      <w:proofErr w:type="spellStart"/>
      <w:r w:rsidRPr="00874936">
        <w:rPr>
          <w:rFonts w:ascii="Verdana" w:hAnsi="Verdana" w:cs="Arial"/>
          <w:color w:val="000000" w:themeColor="text1"/>
          <w:sz w:val="19"/>
          <w:szCs w:val="19"/>
        </w:rPr>
        <w:t>gutkha</w:t>
      </w:r>
      <w:proofErr w:type="spellEnd"/>
      <w:r w:rsidRPr="00874936">
        <w:rPr>
          <w:rFonts w:ascii="Verdana" w:hAnsi="Verdana" w:cs="Arial"/>
          <w:color w:val="000000" w:themeColor="text1"/>
          <w:sz w:val="19"/>
          <w:szCs w:val="19"/>
        </w:rPr>
        <w:t xml:space="preserve">/ </w:t>
      </w:r>
      <w:proofErr w:type="spellStart"/>
      <w:r w:rsidRPr="00874936">
        <w:rPr>
          <w:rFonts w:ascii="Verdana" w:hAnsi="Verdana" w:cs="Arial"/>
          <w:color w:val="000000" w:themeColor="text1"/>
          <w:sz w:val="19"/>
          <w:szCs w:val="19"/>
        </w:rPr>
        <w:t>zarda</w:t>
      </w:r>
      <w:proofErr w:type="spellEnd"/>
      <w:r w:rsidRPr="00874936">
        <w:rPr>
          <w:rFonts w:ascii="Verdana" w:hAnsi="Verdana" w:cs="Arial"/>
          <w:color w:val="000000" w:themeColor="text1"/>
          <w:sz w:val="19"/>
          <w:szCs w:val="19"/>
        </w:rPr>
        <w:t>/ pan masala inside the Plant premise. The carrier must understand that such acts, if detected shall attract financial penalty as per rules of MCPI.</w:t>
      </w:r>
    </w:p>
    <w:p w14:paraId="3BC08FC8" w14:textId="77777777" w:rsidR="00F61685" w:rsidRPr="00874936" w:rsidRDefault="00F61685" w:rsidP="001B0672">
      <w:pPr>
        <w:widowControl w:val="0"/>
        <w:overflowPunct w:val="0"/>
        <w:autoSpaceDE w:val="0"/>
        <w:autoSpaceDN w:val="0"/>
        <w:adjustRightInd w:val="0"/>
        <w:spacing w:after="0" w:line="231" w:lineRule="auto"/>
        <w:ind w:left="720"/>
        <w:jc w:val="both"/>
        <w:rPr>
          <w:rFonts w:ascii="Verdana" w:hAnsi="Verdana" w:cs="Arial"/>
          <w:color w:val="000000" w:themeColor="text1"/>
          <w:sz w:val="19"/>
          <w:szCs w:val="19"/>
        </w:rPr>
      </w:pPr>
    </w:p>
    <w:p w14:paraId="6558C844" w14:textId="77777777" w:rsidR="00F61685" w:rsidRPr="00874936" w:rsidRDefault="00F61685" w:rsidP="00F61685">
      <w:pPr>
        <w:widowControl w:val="0"/>
        <w:numPr>
          <w:ilvl w:val="0"/>
          <w:numId w:val="23"/>
        </w:numPr>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not have the exclusive right to operate vehicles for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be at liberty to appoint one or more additional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(s) either to run concurrently with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or </w:t>
      </w:r>
      <w:r w:rsidRPr="00874936">
        <w:rPr>
          <w:rFonts w:ascii="Verdana" w:hAnsi="Verdana" w:cs="Arial"/>
          <w:color w:val="000000" w:themeColor="text1"/>
          <w:sz w:val="19"/>
          <w:szCs w:val="19"/>
        </w:rPr>
        <w:lastRenderedPageBreak/>
        <w:t xml:space="preserve">separately on such terms, as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may deem fit. </w:t>
      </w:r>
    </w:p>
    <w:p w14:paraId="1A07C607"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3744AE8B" w14:textId="77777777" w:rsidR="00F61685" w:rsidRPr="00874936" w:rsidRDefault="00F61685" w:rsidP="00F61685">
      <w:pPr>
        <w:widowControl w:val="0"/>
        <w:numPr>
          <w:ilvl w:val="0"/>
          <w:numId w:val="23"/>
        </w:numPr>
        <w:overflowPunct w:val="0"/>
        <w:autoSpaceDE w:val="0"/>
        <w:autoSpaceDN w:val="0"/>
        <w:adjustRightInd w:val="0"/>
        <w:spacing w:after="0" w:line="260"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 case the vehicles are rendered unserviceable for want of repairs and or servicing,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make arrangements to effect supplies in alternate serviceable, vehicles to be provided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paid for the actual quantity carried by such alternative vehicles. </w:t>
      </w:r>
    </w:p>
    <w:p w14:paraId="60E8E695" w14:textId="77777777" w:rsidR="00F61685" w:rsidRPr="00874936" w:rsidRDefault="00F61685" w:rsidP="00F61685">
      <w:pPr>
        <w:widowControl w:val="0"/>
        <w:autoSpaceDE w:val="0"/>
        <w:autoSpaceDN w:val="0"/>
        <w:adjustRightInd w:val="0"/>
        <w:spacing w:after="0" w:line="314" w:lineRule="exact"/>
        <w:rPr>
          <w:rFonts w:ascii="Verdana" w:hAnsi="Verdana" w:cs="Arial"/>
          <w:color w:val="000000" w:themeColor="text1"/>
          <w:sz w:val="19"/>
          <w:szCs w:val="19"/>
        </w:rPr>
      </w:pPr>
    </w:p>
    <w:p w14:paraId="61E2C508" w14:textId="77777777" w:rsidR="00F61685" w:rsidRPr="00874936" w:rsidRDefault="00F61685" w:rsidP="00F61685">
      <w:pPr>
        <w:widowControl w:val="0"/>
        <w:numPr>
          <w:ilvl w:val="0"/>
          <w:numId w:val="23"/>
        </w:numPr>
        <w:tabs>
          <w:tab w:val="clear" w:pos="720"/>
          <w:tab w:val="num" w:pos="703"/>
        </w:tabs>
        <w:overflowPunct w:val="0"/>
        <w:autoSpaceDE w:val="0"/>
        <w:autoSpaceDN w:val="0"/>
        <w:adjustRightInd w:val="0"/>
        <w:spacing w:after="0" w:line="260"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In the event of the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failure to perform the various other obligations contained in this agreement herein,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liable to reimburse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for all expenses, in case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is required to make such expenses for making other arrangements for effecting supplies, without prejudice to all other rights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53ADBB1E" w14:textId="77777777" w:rsidR="00F61685" w:rsidRPr="00874936" w:rsidRDefault="00F61685" w:rsidP="00F61685">
      <w:pPr>
        <w:widowControl w:val="0"/>
        <w:autoSpaceDE w:val="0"/>
        <w:autoSpaceDN w:val="0"/>
        <w:adjustRightInd w:val="0"/>
        <w:spacing w:after="0" w:line="261" w:lineRule="exact"/>
        <w:rPr>
          <w:rFonts w:ascii="Verdana" w:hAnsi="Verdana" w:cs="Arial"/>
          <w:color w:val="000000" w:themeColor="text1"/>
          <w:sz w:val="19"/>
          <w:szCs w:val="19"/>
        </w:rPr>
      </w:pPr>
    </w:p>
    <w:p w14:paraId="4AF0475D" w14:textId="77777777" w:rsidR="00F61685" w:rsidRPr="00874936" w:rsidRDefault="00F61685" w:rsidP="00F61685">
      <w:pPr>
        <w:widowControl w:val="0"/>
        <w:numPr>
          <w:ilvl w:val="0"/>
          <w:numId w:val="24"/>
        </w:numPr>
        <w:tabs>
          <w:tab w:val="clear" w:pos="720"/>
          <w:tab w:val="num" w:pos="680"/>
        </w:tabs>
        <w:overflowPunct w:val="0"/>
        <w:autoSpaceDE w:val="0"/>
        <w:autoSpaceDN w:val="0"/>
        <w:adjustRightInd w:val="0"/>
        <w:spacing w:after="0" w:line="240" w:lineRule="auto"/>
        <w:ind w:left="680" w:hanging="67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CAPACITIES AND SUITABILITY OF VEHICLES </w:t>
      </w:r>
    </w:p>
    <w:p w14:paraId="7EEE8FFA"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211657D1" w14:textId="77777777" w:rsidR="00F61685" w:rsidRPr="00874936" w:rsidRDefault="00F61685" w:rsidP="00F61685">
      <w:pPr>
        <w:widowControl w:val="0"/>
        <w:numPr>
          <w:ilvl w:val="0"/>
          <w:numId w:val="25"/>
        </w:numPr>
        <w:overflowPunct w:val="0"/>
        <w:autoSpaceDE w:val="0"/>
        <w:autoSpaceDN w:val="0"/>
        <w:adjustRightInd w:val="0"/>
        <w:spacing w:after="0" w:line="269"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It shall be the responsibility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ensure that the weight and volume of goods loaded for consignment in the vehicle is within the permissible limits prescribed in the Government regulations and RTO Registration Book.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solely be responsible and bear the loss and damage if any suffered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on account of violation and/or breach of the weight and volume limits prescribed in all Government regulations and in the RTO Registration Book.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not be liable to pay any detention or hire charges in respect of those vehicles that do not conform to the specifications described in the RTO Registration Book. </w:t>
      </w:r>
    </w:p>
    <w:p w14:paraId="7133B946" w14:textId="77777777" w:rsidR="00F61685" w:rsidRPr="00874936" w:rsidRDefault="00F61685" w:rsidP="00F61685">
      <w:pPr>
        <w:widowControl w:val="0"/>
        <w:autoSpaceDE w:val="0"/>
        <w:autoSpaceDN w:val="0"/>
        <w:adjustRightInd w:val="0"/>
        <w:spacing w:after="0" w:line="305" w:lineRule="exact"/>
        <w:rPr>
          <w:rFonts w:ascii="Verdana" w:hAnsi="Verdana" w:cs="Arial"/>
          <w:b/>
          <w:bCs/>
          <w:color w:val="000000" w:themeColor="text1"/>
          <w:sz w:val="19"/>
          <w:szCs w:val="19"/>
        </w:rPr>
      </w:pPr>
    </w:p>
    <w:p w14:paraId="6857B627" w14:textId="77777777" w:rsidR="00F61685" w:rsidRPr="00874936" w:rsidRDefault="00F61685" w:rsidP="00F61685">
      <w:pPr>
        <w:widowControl w:val="0"/>
        <w:numPr>
          <w:ilvl w:val="0"/>
          <w:numId w:val="25"/>
        </w:numPr>
        <w:overflowPunct w:val="0"/>
        <w:autoSpaceDE w:val="0"/>
        <w:autoSpaceDN w:val="0"/>
        <w:adjustRightInd w:val="0"/>
        <w:spacing w:after="0" w:line="253"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ensure the vehicles provided are in perfect roadworthy condition and maintain all features necessary for smooth and safe transportation of products to their respective destinations. </w:t>
      </w:r>
    </w:p>
    <w:p w14:paraId="07F3DC99" w14:textId="77777777" w:rsidR="00F61685" w:rsidRPr="00874936" w:rsidRDefault="00F61685" w:rsidP="00F61685">
      <w:pPr>
        <w:widowControl w:val="0"/>
        <w:autoSpaceDE w:val="0"/>
        <w:autoSpaceDN w:val="0"/>
        <w:adjustRightInd w:val="0"/>
        <w:spacing w:after="0" w:line="317" w:lineRule="exact"/>
        <w:rPr>
          <w:rFonts w:ascii="Verdana" w:hAnsi="Verdana" w:cs="Arial"/>
          <w:b/>
          <w:bCs/>
          <w:color w:val="000000" w:themeColor="text1"/>
          <w:sz w:val="19"/>
          <w:szCs w:val="19"/>
        </w:rPr>
      </w:pPr>
    </w:p>
    <w:p w14:paraId="316298AC" w14:textId="77777777" w:rsidR="00F61685" w:rsidRPr="00874936" w:rsidRDefault="00F61685" w:rsidP="00F61685">
      <w:pPr>
        <w:widowControl w:val="0"/>
        <w:numPr>
          <w:ilvl w:val="0"/>
          <w:numId w:val="25"/>
        </w:numPr>
        <w:overflowPunct w:val="0"/>
        <w:autoSpaceDE w:val="0"/>
        <w:autoSpaceDN w:val="0"/>
        <w:adjustRightInd w:val="0"/>
        <w:spacing w:after="0" w:line="26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Consignments are required to be adequately covered with minimum 4(Four) layers of tarpaulins on the top and surroundings to the satisfaction of the </w:t>
      </w:r>
      <w:r w:rsidR="009017ED" w:rsidRPr="00874936">
        <w:rPr>
          <w:rFonts w:ascii="Verdana" w:hAnsi="Verdana" w:cs="Arial"/>
          <w:color w:val="000000" w:themeColor="text1"/>
          <w:sz w:val="19"/>
          <w:szCs w:val="19"/>
        </w:rPr>
        <w:t>OWNER</w:t>
      </w:r>
      <w:r w:rsidRPr="00874936">
        <w:rPr>
          <w:rFonts w:ascii="Verdana" w:hAnsi="Verdana" w:cs="Arial"/>
          <w:color w:val="000000" w:themeColor="text1"/>
          <w:sz w:val="19"/>
          <w:szCs w:val="19"/>
        </w:rPr>
        <w:t xml:space="preserve"> out of which two layers at the top has to be waterproof / wax coated to protect the material from any kind of water ingress. In case of half bodied trucks, sufficient size of tarpaulin coverage to be given to both the sides of the truck. </w:t>
      </w:r>
    </w:p>
    <w:p w14:paraId="2E87D614"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9" w:name="page10"/>
      <w:bookmarkEnd w:id="9"/>
    </w:p>
    <w:p w14:paraId="2C2C7DB5" w14:textId="77777777" w:rsidR="00F61685" w:rsidRPr="00874936" w:rsidRDefault="00F61685" w:rsidP="00F61685">
      <w:pPr>
        <w:widowControl w:val="0"/>
        <w:overflowPunct w:val="0"/>
        <w:autoSpaceDE w:val="0"/>
        <w:autoSpaceDN w:val="0"/>
        <w:adjustRightInd w:val="0"/>
        <w:spacing w:after="0" w:line="270"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At the bottom of consignment on platform of the truck, good quality / thick plastic sheet is required to be provided to avoid any damage to the packing of the consignment. If containerized trucks are provided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s then those have to leakage proof and have to be pre-checked. It is mandatory that Extra plastic liner (thickness not less than 100 microns) has to be provided with each truck as extra measures to protect the quality of goods from getting deteriorated during rainy season. </w:t>
      </w:r>
    </w:p>
    <w:p w14:paraId="41DF4452" w14:textId="77777777" w:rsidR="00F61685" w:rsidRPr="00874936" w:rsidRDefault="00F61685" w:rsidP="00F61685">
      <w:pPr>
        <w:widowControl w:val="0"/>
        <w:autoSpaceDE w:val="0"/>
        <w:autoSpaceDN w:val="0"/>
        <w:adjustRightInd w:val="0"/>
        <w:spacing w:after="0" w:line="302" w:lineRule="exact"/>
        <w:rPr>
          <w:rFonts w:ascii="Verdana" w:hAnsi="Verdana" w:cs="Arial"/>
          <w:color w:val="000000" w:themeColor="text1"/>
          <w:sz w:val="19"/>
          <w:szCs w:val="19"/>
        </w:rPr>
      </w:pPr>
    </w:p>
    <w:p w14:paraId="2D4CE724" w14:textId="77777777" w:rsidR="00F61685" w:rsidRPr="00874936" w:rsidRDefault="00F61685" w:rsidP="00F61685">
      <w:pPr>
        <w:widowControl w:val="0"/>
        <w:numPr>
          <w:ilvl w:val="0"/>
          <w:numId w:val="26"/>
        </w:numPr>
        <w:overflowPunct w:val="0"/>
        <w:autoSpaceDE w:val="0"/>
        <w:autoSpaceDN w:val="0"/>
        <w:adjustRightInd w:val="0"/>
        <w:spacing w:after="0" w:line="254"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ensure that the vehicle provided is equipped with all the valid and subsisting permits and licenses and conform to pollution norms from respective transport and statutory authorities required for authorized road movement. </w:t>
      </w:r>
    </w:p>
    <w:p w14:paraId="7A4C1263" w14:textId="77777777" w:rsidR="00F61685" w:rsidRPr="00874936" w:rsidRDefault="00F61685" w:rsidP="00F61685">
      <w:pPr>
        <w:widowControl w:val="0"/>
        <w:autoSpaceDE w:val="0"/>
        <w:autoSpaceDN w:val="0"/>
        <w:adjustRightInd w:val="0"/>
        <w:spacing w:after="0" w:line="317" w:lineRule="exact"/>
        <w:rPr>
          <w:rFonts w:ascii="Verdana" w:hAnsi="Verdana" w:cs="Arial"/>
          <w:b/>
          <w:bCs/>
          <w:color w:val="000000" w:themeColor="text1"/>
          <w:sz w:val="19"/>
          <w:szCs w:val="19"/>
        </w:rPr>
      </w:pPr>
    </w:p>
    <w:p w14:paraId="536A56A7" w14:textId="77777777" w:rsidR="00F61685" w:rsidRPr="00874936" w:rsidRDefault="00F61685" w:rsidP="00F61685">
      <w:pPr>
        <w:widowControl w:val="0"/>
        <w:numPr>
          <w:ilvl w:val="0"/>
          <w:numId w:val="26"/>
        </w:numPr>
        <w:overflowPunct w:val="0"/>
        <w:autoSpaceDE w:val="0"/>
        <w:autoSpaceDN w:val="0"/>
        <w:adjustRightInd w:val="0"/>
        <w:spacing w:after="0" w:line="26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ensure that the vehicles provided are owned or otherwise belong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or hired from its contractor. For any of the vehicles hired / which do not belong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it shall not absolve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from any of its obligations under this agreement or mitigate the liabilities arising out of breach of the conditions implied or expressed therein. </w:t>
      </w:r>
    </w:p>
    <w:p w14:paraId="318B13B8" w14:textId="77777777" w:rsidR="00F61685" w:rsidRPr="00874936" w:rsidRDefault="00F61685" w:rsidP="00F61685">
      <w:pPr>
        <w:widowControl w:val="0"/>
        <w:autoSpaceDE w:val="0"/>
        <w:autoSpaceDN w:val="0"/>
        <w:adjustRightInd w:val="0"/>
        <w:spacing w:after="0" w:line="302" w:lineRule="exact"/>
        <w:rPr>
          <w:rFonts w:ascii="Verdana" w:hAnsi="Verdana" w:cs="Arial"/>
          <w:b/>
          <w:bCs/>
          <w:color w:val="000000" w:themeColor="text1"/>
          <w:sz w:val="19"/>
          <w:szCs w:val="19"/>
        </w:rPr>
      </w:pPr>
    </w:p>
    <w:p w14:paraId="3F804586" w14:textId="77777777" w:rsidR="00F61685" w:rsidRPr="00874936" w:rsidRDefault="00F61685" w:rsidP="00F61685">
      <w:pPr>
        <w:widowControl w:val="0"/>
        <w:numPr>
          <w:ilvl w:val="0"/>
          <w:numId w:val="26"/>
        </w:numPr>
        <w:overflowPunct w:val="0"/>
        <w:autoSpaceDE w:val="0"/>
        <w:autoSpaceDN w:val="0"/>
        <w:adjustRightInd w:val="0"/>
        <w:spacing w:after="0" w:line="254"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ensure that in respect of all vehicles provided for transportation,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arrange to take photographs of the driver, helper and the vehicle concerned before the </w:t>
      </w:r>
      <w:r w:rsidR="00B85001" w:rsidRPr="00874936">
        <w:rPr>
          <w:rFonts w:ascii="Verdana" w:hAnsi="Verdana" w:cs="Arial"/>
          <w:color w:val="000000" w:themeColor="text1"/>
          <w:sz w:val="19"/>
          <w:szCs w:val="19"/>
        </w:rPr>
        <w:t>vehicle’s</w:t>
      </w:r>
      <w:r w:rsidRPr="00874936">
        <w:rPr>
          <w:rFonts w:ascii="Verdana" w:hAnsi="Verdana" w:cs="Arial"/>
          <w:color w:val="000000" w:themeColor="text1"/>
          <w:sz w:val="19"/>
          <w:szCs w:val="19"/>
        </w:rPr>
        <w:t xml:space="preserve"> taken inside the factory for loading and shall produce the same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 </w:t>
      </w:r>
    </w:p>
    <w:p w14:paraId="36F7EAB1" w14:textId="77777777" w:rsidR="00F61685" w:rsidRPr="00874936" w:rsidRDefault="00F61685" w:rsidP="00F61685">
      <w:pPr>
        <w:widowControl w:val="0"/>
        <w:autoSpaceDE w:val="0"/>
        <w:autoSpaceDN w:val="0"/>
        <w:adjustRightInd w:val="0"/>
        <w:spacing w:after="0" w:line="76" w:lineRule="exact"/>
        <w:rPr>
          <w:rFonts w:ascii="Verdana" w:hAnsi="Verdana" w:cs="Arial"/>
          <w:b/>
          <w:bCs/>
          <w:color w:val="000000" w:themeColor="text1"/>
          <w:sz w:val="19"/>
          <w:szCs w:val="19"/>
        </w:rPr>
      </w:pPr>
    </w:p>
    <w:p w14:paraId="5FF346F0" w14:textId="77777777" w:rsidR="00F61685" w:rsidRPr="00874936" w:rsidRDefault="00F61685" w:rsidP="00F61685">
      <w:pPr>
        <w:widowControl w:val="0"/>
        <w:overflowPunct w:val="0"/>
        <w:autoSpaceDE w:val="0"/>
        <w:autoSpaceDN w:val="0"/>
        <w:adjustRightInd w:val="0"/>
        <w:spacing w:after="0" w:line="253"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Police or such other persons as and when required. In case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decides to install any equipment for taking photographs of the drivers for purpose of security, the cost of such photographs will be borne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12F55FB3" w14:textId="77777777" w:rsidR="00F61685" w:rsidRPr="00874936" w:rsidRDefault="00F61685" w:rsidP="00F61685">
      <w:pPr>
        <w:widowControl w:val="0"/>
        <w:autoSpaceDE w:val="0"/>
        <w:autoSpaceDN w:val="0"/>
        <w:adjustRightInd w:val="0"/>
        <w:spacing w:after="0" w:line="318" w:lineRule="exact"/>
        <w:rPr>
          <w:rFonts w:ascii="Verdana" w:hAnsi="Verdana" w:cs="Arial"/>
          <w:b/>
          <w:bCs/>
          <w:color w:val="000000" w:themeColor="text1"/>
          <w:sz w:val="19"/>
          <w:szCs w:val="19"/>
        </w:rPr>
      </w:pPr>
    </w:p>
    <w:p w14:paraId="6A6508D4" w14:textId="77777777" w:rsidR="00F61685" w:rsidRPr="00874936" w:rsidRDefault="00F61685" w:rsidP="00F61685">
      <w:pPr>
        <w:widowControl w:val="0"/>
        <w:numPr>
          <w:ilvl w:val="0"/>
          <w:numId w:val="26"/>
        </w:numPr>
        <w:overflowPunct w:val="0"/>
        <w:autoSpaceDE w:val="0"/>
        <w:autoSpaceDN w:val="0"/>
        <w:adjustRightInd w:val="0"/>
        <w:spacing w:after="0" w:line="261"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ensure that the road and other tax certificates, insurance documents, PUC (Pollution under control) certificates and other necessary statutory documents for the vehicle and driving license of the driver are kept valid during the period of transportation of the goods till delivery to the destination. </w:t>
      </w:r>
    </w:p>
    <w:p w14:paraId="41108CB3"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32F28725" w14:textId="77777777" w:rsidR="00F61685" w:rsidRPr="00874936" w:rsidRDefault="00D26A02" w:rsidP="00F61685">
      <w:pPr>
        <w:widowControl w:val="0"/>
        <w:numPr>
          <w:ilvl w:val="0"/>
          <w:numId w:val="26"/>
        </w:numPr>
        <w:overflowPunct w:val="0"/>
        <w:autoSpaceDE w:val="0"/>
        <w:autoSpaceDN w:val="0"/>
        <w:adjustRightInd w:val="0"/>
        <w:spacing w:after="0" w:line="236"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may ask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S to supply containerised trucks for carrying materials exclusively for some specific customers. </w:t>
      </w:r>
    </w:p>
    <w:p w14:paraId="1D37614C" w14:textId="77777777" w:rsidR="00F61685" w:rsidRPr="00874936" w:rsidRDefault="00F61685" w:rsidP="00F61685">
      <w:pPr>
        <w:widowControl w:val="0"/>
        <w:autoSpaceDE w:val="0"/>
        <w:autoSpaceDN w:val="0"/>
        <w:adjustRightInd w:val="0"/>
        <w:spacing w:after="0" w:line="283" w:lineRule="exact"/>
        <w:rPr>
          <w:rFonts w:ascii="Verdana" w:hAnsi="Verdana" w:cs="Arial"/>
          <w:color w:val="000000" w:themeColor="text1"/>
          <w:sz w:val="19"/>
          <w:szCs w:val="19"/>
        </w:rPr>
      </w:pPr>
    </w:p>
    <w:p w14:paraId="709C65B1" w14:textId="77777777" w:rsidR="00F61685" w:rsidRPr="00874936" w:rsidRDefault="00F61685" w:rsidP="00F61685">
      <w:pPr>
        <w:widowControl w:val="0"/>
        <w:numPr>
          <w:ilvl w:val="0"/>
          <w:numId w:val="27"/>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ACCIDENT TO VEHICLE </w:t>
      </w:r>
    </w:p>
    <w:p w14:paraId="3AF62346"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0FB40488" w14:textId="77777777" w:rsidR="00F61685" w:rsidRPr="00874936" w:rsidRDefault="00F61685" w:rsidP="00F61685">
      <w:pPr>
        <w:widowControl w:val="0"/>
        <w:numPr>
          <w:ilvl w:val="0"/>
          <w:numId w:val="28"/>
        </w:numPr>
        <w:overflowPunct w:val="0"/>
        <w:autoSpaceDE w:val="0"/>
        <w:autoSpaceDN w:val="0"/>
        <w:adjustRightInd w:val="0"/>
        <w:spacing w:after="0" w:line="261"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In case of any accident to the vehicle,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initiate action as per statutory requirements. Further,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intimate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 act in accordance with the instructions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 will be governed by the internal procedures / documentation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which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has familiarized himself prior to the commencement of this Agreement. </w:t>
      </w:r>
    </w:p>
    <w:p w14:paraId="081E8F8E"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1775EC44" w14:textId="77777777" w:rsidR="00F61685" w:rsidRPr="00874936" w:rsidRDefault="00F61685" w:rsidP="00F61685">
      <w:pPr>
        <w:widowControl w:val="0"/>
        <w:numPr>
          <w:ilvl w:val="0"/>
          <w:numId w:val="28"/>
        </w:numPr>
        <w:overflowPunct w:val="0"/>
        <w:autoSpaceDE w:val="0"/>
        <w:autoSpaceDN w:val="0"/>
        <w:adjustRightInd w:val="0"/>
        <w:spacing w:after="0" w:line="23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responsible for providing alternate vehicle to salvage the product from the vehicle </w:t>
      </w:r>
      <w:r w:rsidR="00335725" w:rsidRPr="00874936">
        <w:rPr>
          <w:rFonts w:ascii="Verdana" w:hAnsi="Verdana" w:cs="Arial"/>
          <w:color w:val="000000" w:themeColor="text1"/>
          <w:sz w:val="19"/>
          <w:szCs w:val="19"/>
        </w:rPr>
        <w:t xml:space="preserve">under accident at its own cost. </w:t>
      </w:r>
      <w:r w:rsidR="009B589C"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009B589C" w:rsidRPr="00874936">
        <w:rPr>
          <w:rFonts w:ascii="Verdana" w:hAnsi="Verdana" w:cs="Arial"/>
          <w:color w:val="000000" w:themeColor="text1"/>
          <w:sz w:val="19"/>
          <w:szCs w:val="19"/>
        </w:rPr>
        <w:t xml:space="preserve"> must not deliver the damaged consignm</w:t>
      </w:r>
      <w:r w:rsidR="00335725" w:rsidRPr="00874936">
        <w:rPr>
          <w:rFonts w:ascii="Verdana" w:hAnsi="Verdana" w:cs="Arial"/>
          <w:color w:val="000000" w:themeColor="text1"/>
          <w:sz w:val="19"/>
          <w:szCs w:val="19"/>
        </w:rPr>
        <w:t>ent to the MCPI’s customers. The CARRIER</w:t>
      </w:r>
      <w:r w:rsidR="009B589C" w:rsidRPr="00874936">
        <w:rPr>
          <w:rFonts w:ascii="Verdana" w:hAnsi="Verdana" w:cs="Arial"/>
          <w:color w:val="000000" w:themeColor="text1"/>
          <w:sz w:val="19"/>
          <w:szCs w:val="19"/>
        </w:rPr>
        <w:t xml:space="preserve"> must bring back the damaged consignment to MCPI at his own cost.</w:t>
      </w:r>
      <w:r w:rsidR="00697B2D" w:rsidRPr="00874936">
        <w:rPr>
          <w:rFonts w:ascii="Verdana" w:hAnsi="Verdana" w:cs="Arial"/>
          <w:color w:val="000000" w:themeColor="text1"/>
          <w:sz w:val="19"/>
          <w:szCs w:val="19"/>
        </w:rPr>
        <w:t xml:space="preserve"> MCPI shall not pay freight amount for both sides (to &amp; </w:t>
      </w:r>
      <w:proofErr w:type="spellStart"/>
      <w:r w:rsidR="00697B2D" w:rsidRPr="00874936">
        <w:rPr>
          <w:rFonts w:ascii="Verdana" w:hAnsi="Verdana" w:cs="Arial"/>
          <w:color w:val="000000" w:themeColor="text1"/>
          <w:sz w:val="19"/>
          <w:szCs w:val="19"/>
        </w:rPr>
        <w:t>fro</w:t>
      </w:r>
      <w:proofErr w:type="spellEnd"/>
      <w:r w:rsidR="009B589C" w:rsidRPr="00874936">
        <w:rPr>
          <w:rFonts w:ascii="Verdana" w:hAnsi="Verdana" w:cs="Arial"/>
          <w:color w:val="000000" w:themeColor="text1"/>
          <w:sz w:val="19"/>
          <w:szCs w:val="19"/>
        </w:rPr>
        <w:t>)</w:t>
      </w:r>
      <w:r w:rsidR="00335725" w:rsidRPr="00874936">
        <w:rPr>
          <w:rFonts w:ascii="Verdana" w:hAnsi="Verdana" w:cs="Arial"/>
          <w:color w:val="000000" w:themeColor="text1"/>
          <w:sz w:val="19"/>
          <w:szCs w:val="19"/>
        </w:rPr>
        <w:t xml:space="preserve"> in such cases. </w:t>
      </w:r>
    </w:p>
    <w:p w14:paraId="21F5B097" w14:textId="77777777" w:rsidR="00F61685" w:rsidRPr="00874936" w:rsidRDefault="00F61685" w:rsidP="00F61685">
      <w:pPr>
        <w:widowControl w:val="0"/>
        <w:autoSpaceDE w:val="0"/>
        <w:autoSpaceDN w:val="0"/>
        <w:adjustRightInd w:val="0"/>
        <w:spacing w:after="0" w:line="284" w:lineRule="exact"/>
        <w:rPr>
          <w:rFonts w:ascii="Verdana" w:hAnsi="Verdana" w:cs="Arial"/>
          <w:b/>
          <w:bCs/>
          <w:color w:val="000000" w:themeColor="text1"/>
          <w:sz w:val="19"/>
          <w:szCs w:val="19"/>
        </w:rPr>
      </w:pPr>
    </w:p>
    <w:p w14:paraId="69845A0F" w14:textId="77777777" w:rsidR="00F61685" w:rsidRPr="00874936" w:rsidRDefault="00F61685" w:rsidP="00F61685">
      <w:pPr>
        <w:widowControl w:val="0"/>
        <w:numPr>
          <w:ilvl w:val="0"/>
          <w:numId w:val="28"/>
        </w:numPr>
        <w:overflowPunct w:val="0"/>
        <w:autoSpaceDE w:val="0"/>
        <w:autoSpaceDN w:val="0"/>
        <w:adjustRightInd w:val="0"/>
        <w:spacing w:after="0" w:line="239"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Recovery for any product loss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made at rates decided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157FDD0D" w14:textId="77777777" w:rsidR="00F61685" w:rsidRPr="00874936" w:rsidRDefault="00F61685" w:rsidP="00F61685">
      <w:pPr>
        <w:widowControl w:val="0"/>
        <w:autoSpaceDE w:val="0"/>
        <w:autoSpaceDN w:val="0"/>
        <w:adjustRightInd w:val="0"/>
        <w:spacing w:after="0" w:line="332" w:lineRule="exact"/>
        <w:rPr>
          <w:rFonts w:ascii="Verdana" w:hAnsi="Verdana" w:cs="Arial"/>
          <w:b/>
          <w:bCs/>
          <w:color w:val="000000" w:themeColor="text1"/>
          <w:sz w:val="19"/>
          <w:szCs w:val="19"/>
        </w:rPr>
      </w:pPr>
    </w:p>
    <w:p w14:paraId="654FE8E7" w14:textId="77777777" w:rsidR="00F61685" w:rsidRPr="00874936" w:rsidRDefault="00F61685" w:rsidP="00F61685">
      <w:pPr>
        <w:widowControl w:val="0"/>
        <w:numPr>
          <w:ilvl w:val="0"/>
          <w:numId w:val="28"/>
        </w:numPr>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be responsible in case of accidents to the vehicles while in transit or any other stage including immediate intimation &amp; lodging of FIR/GD to the nearest local police, as well as all concerned offices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about the accident at their own expense and cost. </w:t>
      </w:r>
    </w:p>
    <w:p w14:paraId="45A6D410" w14:textId="77777777" w:rsidR="00F61685" w:rsidRPr="00874936" w:rsidRDefault="00F61685" w:rsidP="00F61685">
      <w:pPr>
        <w:widowControl w:val="0"/>
        <w:autoSpaceDE w:val="0"/>
        <w:autoSpaceDN w:val="0"/>
        <w:adjustRightInd w:val="0"/>
        <w:spacing w:after="0" w:line="269" w:lineRule="exact"/>
        <w:rPr>
          <w:rFonts w:ascii="Verdana" w:hAnsi="Verdana" w:cs="Arial"/>
          <w:color w:val="000000" w:themeColor="text1"/>
          <w:sz w:val="19"/>
          <w:szCs w:val="19"/>
        </w:rPr>
      </w:pPr>
    </w:p>
    <w:p w14:paraId="2C22441A" w14:textId="77777777" w:rsidR="008E7726" w:rsidRPr="00874936" w:rsidRDefault="008E7726" w:rsidP="00F61685">
      <w:pPr>
        <w:widowControl w:val="0"/>
        <w:autoSpaceDE w:val="0"/>
        <w:autoSpaceDN w:val="0"/>
        <w:adjustRightInd w:val="0"/>
        <w:spacing w:after="0" w:line="269" w:lineRule="exact"/>
        <w:rPr>
          <w:rFonts w:ascii="Verdana" w:hAnsi="Verdana" w:cs="Arial"/>
          <w:color w:val="000000" w:themeColor="text1"/>
          <w:sz w:val="19"/>
          <w:szCs w:val="19"/>
        </w:rPr>
      </w:pPr>
    </w:p>
    <w:p w14:paraId="399B6E91" w14:textId="77777777" w:rsidR="00D26A02" w:rsidRPr="00874936" w:rsidRDefault="00D26A02" w:rsidP="00D26A02">
      <w:pPr>
        <w:widowControl w:val="0"/>
        <w:autoSpaceDE w:val="0"/>
        <w:autoSpaceDN w:val="0"/>
        <w:adjustRightInd w:val="0"/>
        <w:spacing w:after="0" w:line="269" w:lineRule="exact"/>
        <w:rPr>
          <w:rFonts w:ascii="Verdana" w:hAnsi="Verdana" w:cs="Arial"/>
          <w:color w:val="000000" w:themeColor="text1"/>
          <w:sz w:val="19"/>
          <w:szCs w:val="19"/>
        </w:rPr>
      </w:pPr>
    </w:p>
    <w:p w14:paraId="1AED7157" w14:textId="77777777" w:rsidR="00D26A02" w:rsidRPr="00874936" w:rsidRDefault="00D26A02" w:rsidP="00D26A02">
      <w:pPr>
        <w:widowControl w:val="0"/>
        <w:numPr>
          <w:ilvl w:val="0"/>
          <w:numId w:val="29"/>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PRODUCT AND PACKAGING</w:t>
      </w:r>
    </w:p>
    <w:p w14:paraId="2221E715" w14:textId="77777777" w:rsidR="00D26A02" w:rsidRPr="00874936" w:rsidRDefault="00D26A02" w:rsidP="00D26A02">
      <w:pPr>
        <w:widowControl w:val="0"/>
        <w:overflowPunct w:val="0"/>
        <w:autoSpaceDE w:val="0"/>
        <w:autoSpaceDN w:val="0"/>
        <w:adjustRightInd w:val="0"/>
        <w:spacing w:after="0" w:line="240" w:lineRule="auto"/>
        <w:jc w:val="both"/>
        <w:rPr>
          <w:rFonts w:ascii="Verdana" w:hAnsi="Verdana" w:cs="Arial"/>
          <w:b/>
          <w:bCs/>
          <w:color w:val="000000" w:themeColor="text1"/>
          <w:sz w:val="19"/>
          <w:szCs w:val="19"/>
        </w:rPr>
      </w:pPr>
    </w:p>
    <w:p w14:paraId="09AAC741"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proofErr w:type="spellStart"/>
      <w:r w:rsidRPr="00874936">
        <w:rPr>
          <w:rFonts w:ascii="Verdana" w:hAnsi="Verdana" w:cs="Arial"/>
          <w:color w:val="000000" w:themeColor="text1"/>
          <w:sz w:val="19"/>
          <w:szCs w:val="19"/>
        </w:rPr>
        <w:t>i</w:t>
      </w:r>
      <w:proofErr w:type="spellEnd"/>
      <w:r w:rsidRPr="00874936">
        <w:rPr>
          <w:rFonts w:ascii="Verdana" w:hAnsi="Verdana" w:cs="Arial"/>
          <w:color w:val="000000" w:themeColor="text1"/>
          <w:sz w:val="19"/>
          <w:szCs w:val="19"/>
        </w:rPr>
        <w:t xml:space="preserve">. MCPI shall provide load to every trucks and trailers in such manner that maximum payload utilization can be achieved subject to the pack-size of the Product and the permissible limit of Gross Vehicle Weight specified in the trailers’ registration document. </w:t>
      </w:r>
    </w:p>
    <w:p w14:paraId="77AACC0C"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p>
    <w:p w14:paraId="6E62D47A"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ii. </w:t>
      </w:r>
      <w:r w:rsidR="00F838EB"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e</w:t>
      </w:r>
      <w:r w:rsidR="00C44ACA" w:rsidRPr="00874936">
        <w:rPr>
          <w:rFonts w:ascii="Verdana" w:hAnsi="Verdana" w:cs="Arial"/>
          <w:color w:val="000000" w:themeColor="text1"/>
          <w:sz w:val="19"/>
          <w:szCs w:val="19"/>
        </w:rPr>
        <w:t xml:space="preserve">nsure that trucks and trailers </w:t>
      </w:r>
      <w:r w:rsidRPr="00874936">
        <w:rPr>
          <w:rFonts w:ascii="Verdana" w:hAnsi="Verdana" w:cs="Arial"/>
          <w:color w:val="000000" w:themeColor="text1"/>
          <w:sz w:val="19"/>
          <w:szCs w:val="19"/>
        </w:rPr>
        <w:t xml:space="preserve">are not overloaded under any circumstance and during any leg of the entire span of transit, and that the actual quantity loaded in every trucks and trailers are within the permissible payload limit as per the statutory norms. </w:t>
      </w:r>
    </w:p>
    <w:p w14:paraId="607E50B8"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p>
    <w:p w14:paraId="68EB7B2F"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iii.</w:t>
      </w:r>
      <w:r w:rsidR="008E7726"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MCPI shall load the Product, in the container, packed in Flexible Intermediate Bulk Container (FIBC) with a net Product content not exceeding 1200 Kgs in each FIBC . However, the pack-size of the Product may be suitably modified from time to time to suit the requirements of MCPI. </w:t>
      </w:r>
    </w:p>
    <w:p w14:paraId="2CE199D6"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p>
    <w:tbl>
      <w:tblPr>
        <w:tblStyle w:val="TableGrid"/>
        <w:tblW w:w="0" w:type="auto"/>
        <w:tblInd w:w="1292" w:type="dxa"/>
        <w:tblLook w:val="04A0" w:firstRow="1" w:lastRow="0" w:firstColumn="1" w:lastColumn="0" w:noHBand="0" w:noVBand="1"/>
      </w:tblPr>
      <w:tblGrid>
        <w:gridCol w:w="2310"/>
        <w:gridCol w:w="1816"/>
        <w:gridCol w:w="2805"/>
        <w:gridCol w:w="2311"/>
      </w:tblGrid>
      <w:tr w:rsidR="00874936" w:rsidRPr="00874936" w14:paraId="5D6C623F" w14:textId="77777777" w:rsidTr="000038D8">
        <w:tc>
          <w:tcPr>
            <w:tcW w:w="2310" w:type="dxa"/>
          </w:tcPr>
          <w:p w14:paraId="65D75F76"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Product</w:t>
            </w:r>
          </w:p>
        </w:tc>
        <w:tc>
          <w:tcPr>
            <w:tcW w:w="1816" w:type="dxa"/>
          </w:tcPr>
          <w:p w14:paraId="12761EF7" w14:textId="77777777" w:rsidR="00D26A02" w:rsidRPr="00874936" w:rsidRDefault="009B589C"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Physical </w:t>
            </w:r>
            <w:r w:rsidR="00D26A02" w:rsidRPr="00874936">
              <w:rPr>
                <w:rFonts w:ascii="Verdana" w:hAnsi="Verdana" w:cs="Arial"/>
                <w:color w:val="000000" w:themeColor="text1"/>
                <w:sz w:val="19"/>
                <w:szCs w:val="19"/>
              </w:rPr>
              <w:t>Form</w:t>
            </w:r>
          </w:p>
        </w:tc>
        <w:tc>
          <w:tcPr>
            <w:tcW w:w="2805" w:type="dxa"/>
          </w:tcPr>
          <w:p w14:paraId="588EAF30"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Nature of Packing</w:t>
            </w:r>
          </w:p>
        </w:tc>
        <w:tc>
          <w:tcPr>
            <w:tcW w:w="2311" w:type="dxa"/>
          </w:tcPr>
          <w:p w14:paraId="74E3ACE2"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Net Wt. (kgs)</w:t>
            </w:r>
          </w:p>
        </w:tc>
      </w:tr>
      <w:tr w:rsidR="002A6D83" w:rsidRPr="00874936" w14:paraId="1CF962AB" w14:textId="77777777" w:rsidTr="000038D8">
        <w:tc>
          <w:tcPr>
            <w:tcW w:w="2310" w:type="dxa"/>
          </w:tcPr>
          <w:p w14:paraId="2201E660"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PTA</w:t>
            </w:r>
          </w:p>
        </w:tc>
        <w:tc>
          <w:tcPr>
            <w:tcW w:w="1816" w:type="dxa"/>
          </w:tcPr>
          <w:p w14:paraId="3DEFC266"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Powder</w:t>
            </w:r>
          </w:p>
        </w:tc>
        <w:tc>
          <w:tcPr>
            <w:tcW w:w="2805" w:type="dxa"/>
          </w:tcPr>
          <w:p w14:paraId="32018E82"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Packed in flexible </w:t>
            </w:r>
            <w:r w:rsidR="009B589C" w:rsidRPr="00874936">
              <w:rPr>
                <w:rFonts w:ascii="Verdana" w:hAnsi="Verdana" w:cs="Arial"/>
                <w:color w:val="000000" w:themeColor="text1"/>
                <w:sz w:val="19"/>
                <w:szCs w:val="19"/>
              </w:rPr>
              <w:t xml:space="preserve">intermediate  bulk container </w:t>
            </w:r>
            <w:r w:rsidRPr="00874936">
              <w:rPr>
                <w:rFonts w:ascii="Verdana" w:hAnsi="Verdana" w:cs="Arial"/>
                <w:color w:val="000000" w:themeColor="text1"/>
                <w:sz w:val="19"/>
                <w:szCs w:val="19"/>
              </w:rPr>
              <w:t>bag</w:t>
            </w:r>
          </w:p>
        </w:tc>
        <w:tc>
          <w:tcPr>
            <w:tcW w:w="2311" w:type="dxa"/>
          </w:tcPr>
          <w:p w14:paraId="00C4E7B3" w14:textId="77777777" w:rsidR="00D26A02" w:rsidRPr="00874936" w:rsidRDefault="00D26A02" w:rsidP="006802F6">
            <w:pPr>
              <w:widowControl w:val="0"/>
              <w:overflowPunct w:val="0"/>
              <w:autoSpaceDE w:val="0"/>
              <w:autoSpaceDN w:val="0"/>
              <w:adjustRightInd w:val="0"/>
              <w:spacing w:line="23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1200</w:t>
            </w:r>
          </w:p>
        </w:tc>
      </w:tr>
    </w:tbl>
    <w:p w14:paraId="264B0D25"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p>
    <w:p w14:paraId="28440D50" w14:textId="77777777" w:rsidR="00D26A02" w:rsidRPr="00874936" w:rsidRDefault="00D26A02" w:rsidP="006802F6">
      <w:pPr>
        <w:widowControl w:val="0"/>
        <w:overflowPunct w:val="0"/>
        <w:autoSpaceDE w:val="0"/>
        <w:autoSpaceDN w:val="0"/>
        <w:adjustRightInd w:val="0"/>
        <w:spacing w:after="0" w:line="233" w:lineRule="auto"/>
        <w:ind w:left="720"/>
        <w:jc w:val="both"/>
        <w:rPr>
          <w:rFonts w:ascii="Verdana" w:hAnsi="Verdana" w:cs="Arial"/>
          <w:color w:val="000000" w:themeColor="text1"/>
          <w:sz w:val="19"/>
          <w:szCs w:val="19"/>
        </w:rPr>
      </w:pPr>
    </w:p>
    <w:p w14:paraId="55BF6F1F" w14:textId="77777777" w:rsidR="00F61685" w:rsidRPr="00874936" w:rsidRDefault="00F61685" w:rsidP="006802F6">
      <w:pPr>
        <w:widowControl w:val="0"/>
        <w:numPr>
          <w:ilvl w:val="0"/>
          <w:numId w:val="61"/>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MALPRACTICE </w:t>
      </w:r>
    </w:p>
    <w:p w14:paraId="2C16CB2C" w14:textId="77777777" w:rsidR="00F61685" w:rsidRPr="00874936" w:rsidRDefault="00F61685" w:rsidP="00F61685">
      <w:pPr>
        <w:widowControl w:val="0"/>
        <w:autoSpaceDE w:val="0"/>
        <w:autoSpaceDN w:val="0"/>
        <w:adjustRightInd w:val="0"/>
        <w:spacing w:after="0" w:line="329" w:lineRule="exact"/>
        <w:rPr>
          <w:rFonts w:ascii="Verdana" w:hAnsi="Verdana" w:cs="Arial"/>
          <w:color w:val="000000" w:themeColor="text1"/>
          <w:sz w:val="19"/>
          <w:szCs w:val="19"/>
        </w:rPr>
      </w:pPr>
    </w:p>
    <w:p w14:paraId="017D1D1F" w14:textId="77777777" w:rsidR="00F61685" w:rsidRPr="00874936" w:rsidRDefault="00F61685" w:rsidP="009E0E77">
      <w:pPr>
        <w:widowControl w:val="0"/>
        <w:overflowPunct w:val="0"/>
        <w:autoSpaceDE w:val="0"/>
        <w:autoSpaceDN w:val="0"/>
        <w:adjustRightInd w:val="0"/>
        <w:spacing w:after="0" w:line="218" w:lineRule="auto"/>
        <w:ind w:left="720"/>
        <w:rPr>
          <w:rFonts w:ascii="Verdana" w:hAnsi="Verdana" w:cs="Arial"/>
          <w:color w:val="000000" w:themeColor="text1"/>
          <w:sz w:val="19"/>
          <w:szCs w:val="19"/>
        </w:rPr>
      </w:pPr>
      <w:r w:rsidRPr="00874936">
        <w:rPr>
          <w:rFonts w:ascii="Verdana" w:hAnsi="Verdana" w:cs="Arial"/>
          <w:color w:val="000000" w:themeColor="text1"/>
          <w:sz w:val="19"/>
          <w:szCs w:val="19"/>
        </w:rPr>
        <w:lastRenderedPageBreak/>
        <w:t xml:space="preserve">It would be the responsibility of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deliver right quantity of goods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customer in good condition and on right time. In case of pilferage of materials from the product bags</w:t>
      </w:r>
      <w:bookmarkStart w:id="10" w:name="page11"/>
      <w:bookmarkEnd w:id="10"/>
      <w:r w:rsidR="009E0E77"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by tampering stitches or by damaging the product bags or by any other means whatsoever,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at its sole discretion, shall impose a </w:t>
      </w:r>
      <w:r w:rsidR="00C40807" w:rsidRPr="00874936">
        <w:rPr>
          <w:rFonts w:ascii="Verdana" w:hAnsi="Verdana" w:cs="Arial"/>
          <w:color w:val="000000" w:themeColor="text1"/>
          <w:sz w:val="19"/>
          <w:szCs w:val="19"/>
        </w:rPr>
        <w:t xml:space="preserve">penalty of </w:t>
      </w:r>
      <w:r w:rsidRPr="00874936">
        <w:rPr>
          <w:rFonts w:ascii="Verdana" w:hAnsi="Verdana" w:cs="Arial"/>
          <w:color w:val="000000" w:themeColor="text1"/>
          <w:sz w:val="19"/>
          <w:szCs w:val="19"/>
        </w:rPr>
        <w:t xml:space="preserve">Rs </w:t>
      </w:r>
      <w:r w:rsidR="00C40807" w:rsidRPr="00874936">
        <w:rPr>
          <w:rFonts w:ascii="Verdana" w:hAnsi="Verdana" w:cs="Arial"/>
          <w:color w:val="000000" w:themeColor="text1"/>
          <w:sz w:val="19"/>
          <w:szCs w:val="19"/>
        </w:rPr>
        <w:t xml:space="preserve">1,00,000/- only (the amount can be revised based on criticality of incident) </w:t>
      </w:r>
      <w:r w:rsidRPr="00874936">
        <w:rPr>
          <w:rFonts w:ascii="Verdana" w:hAnsi="Verdana" w:cs="Arial"/>
          <w:color w:val="000000" w:themeColor="text1"/>
          <w:sz w:val="19"/>
          <w:szCs w:val="19"/>
        </w:rPr>
        <w:t xml:space="preserve"> in addition to recovery of all the direct and consequential losses arising out of such pilferage. For such losses of materials, Survey shall be done as per clause of Insurance Policy and insurance claim shall be raised based on submission </w:t>
      </w:r>
      <w:r w:rsidR="009E0E77" w:rsidRPr="00874936">
        <w:rPr>
          <w:rFonts w:ascii="Verdana" w:hAnsi="Verdana" w:cs="Arial"/>
          <w:color w:val="000000" w:themeColor="text1"/>
          <w:sz w:val="19"/>
          <w:szCs w:val="19"/>
        </w:rPr>
        <w:t>of FIR (</w:t>
      </w:r>
      <w:r w:rsidR="00C40807" w:rsidRPr="00874936">
        <w:rPr>
          <w:rFonts w:ascii="Verdana" w:hAnsi="Verdana" w:cs="Arial"/>
          <w:color w:val="000000" w:themeColor="text1"/>
          <w:sz w:val="19"/>
          <w:szCs w:val="19"/>
        </w:rPr>
        <w:t>or relevant proofs</w:t>
      </w:r>
      <w:r w:rsidRPr="00874936">
        <w:rPr>
          <w:rFonts w:ascii="Verdana" w:hAnsi="Verdana" w:cs="Arial"/>
          <w:color w:val="000000" w:themeColor="text1"/>
          <w:sz w:val="19"/>
          <w:szCs w:val="19"/>
        </w:rPr>
        <w:t xml:space="preserve">) by concerned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Further,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not be responsible, if such claims are not accepted by the Insurance Co.</w:t>
      </w:r>
    </w:p>
    <w:p w14:paraId="37D2E256" w14:textId="77777777" w:rsidR="00F61685" w:rsidRPr="00874936" w:rsidRDefault="00F61685" w:rsidP="00F61685">
      <w:pPr>
        <w:widowControl w:val="0"/>
        <w:autoSpaceDE w:val="0"/>
        <w:autoSpaceDN w:val="0"/>
        <w:adjustRightInd w:val="0"/>
        <w:spacing w:after="0" w:line="299" w:lineRule="exact"/>
        <w:rPr>
          <w:rFonts w:ascii="Verdana" w:hAnsi="Verdana" w:cs="Arial"/>
          <w:color w:val="000000" w:themeColor="text1"/>
          <w:sz w:val="19"/>
          <w:szCs w:val="19"/>
        </w:rPr>
      </w:pPr>
    </w:p>
    <w:p w14:paraId="3041E04D" w14:textId="77777777" w:rsidR="00F61685" w:rsidRPr="00874936" w:rsidRDefault="00F61685" w:rsidP="00F61685">
      <w:pPr>
        <w:widowControl w:val="0"/>
        <w:overflowPunct w:val="0"/>
        <w:autoSpaceDE w:val="0"/>
        <w:autoSpaceDN w:val="0"/>
        <w:adjustRightInd w:val="0"/>
        <w:spacing w:after="0" w:line="253" w:lineRule="auto"/>
        <w:ind w:left="720" w:firstLine="67"/>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If the crew of any vehicle provided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is involved in any malpractice,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be entitled to suspend the operation of the vehicle and its crew forthwith and to conduct an investigation into such malpractice/s.</w:t>
      </w:r>
    </w:p>
    <w:p w14:paraId="6A46ADDB"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34889A21" w14:textId="77777777" w:rsidR="00F61685" w:rsidRPr="00874936" w:rsidRDefault="00F61685" w:rsidP="00F61685">
      <w:pPr>
        <w:widowControl w:val="0"/>
        <w:overflowPunct w:val="0"/>
        <w:autoSpaceDE w:val="0"/>
        <w:autoSpaceDN w:val="0"/>
        <w:adjustRightInd w:val="0"/>
        <w:spacing w:after="0" w:line="260"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If however, the investigation reveals the involvement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 his employees / associates in such malpractice,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have the right to terminate the contract forthwith without any cost or consequence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and/or recover the losses so incurred both direct &amp; consequential arising out of such malpractice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w:t>
      </w:r>
    </w:p>
    <w:p w14:paraId="778DA938" w14:textId="77777777" w:rsidR="00F61685" w:rsidRPr="00874936" w:rsidRDefault="00F61685" w:rsidP="00F61685">
      <w:pPr>
        <w:widowControl w:val="0"/>
        <w:autoSpaceDE w:val="0"/>
        <w:autoSpaceDN w:val="0"/>
        <w:adjustRightInd w:val="0"/>
        <w:spacing w:after="0" w:line="314" w:lineRule="exact"/>
        <w:rPr>
          <w:rFonts w:ascii="Verdana" w:hAnsi="Verdana" w:cs="Arial"/>
          <w:color w:val="000000" w:themeColor="text1"/>
          <w:sz w:val="19"/>
          <w:szCs w:val="19"/>
        </w:rPr>
      </w:pPr>
    </w:p>
    <w:p w14:paraId="10A1C341" w14:textId="77777777" w:rsidR="00F61685" w:rsidRPr="00874936" w:rsidRDefault="00F61685" w:rsidP="00F61685">
      <w:pPr>
        <w:widowControl w:val="0"/>
        <w:overflowPunct w:val="0"/>
        <w:autoSpaceDE w:val="0"/>
        <w:autoSpaceDN w:val="0"/>
        <w:adjustRightInd w:val="0"/>
        <w:spacing w:after="0" w:line="25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Tampering in LR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or by the person engaged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if detected, will be treated as malpractice. Defaulted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be penalized with a penal amount of Rs 10,000/- per incident</w:t>
      </w:r>
      <w:r w:rsidR="00C40807" w:rsidRPr="00874936">
        <w:rPr>
          <w:rFonts w:ascii="Verdana" w:hAnsi="Verdana" w:cs="Arial"/>
          <w:color w:val="000000" w:themeColor="text1"/>
          <w:sz w:val="19"/>
          <w:szCs w:val="19"/>
        </w:rPr>
        <w:t xml:space="preserve"> (the amount can be revised based on criticality of incident)</w:t>
      </w:r>
      <w:r w:rsidRPr="00874936">
        <w:rPr>
          <w:rFonts w:ascii="Verdana" w:hAnsi="Verdana" w:cs="Arial"/>
          <w:color w:val="000000" w:themeColor="text1"/>
          <w:sz w:val="19"/>
          <w:szCs w:val="19"/>
        </w:rPr>
        <w:t xml:space="preserve"> in such cases.</w:t>
      </w:r>
      <w:r w:rsidR="00A62432" w:rsidRPr="00874936">
        <w:rPr>
          <w:rFonts w:ascii="Verdana" w:hAnsi="Verdana" w:cs="Arial"/>
          <w:color w:val="000000" w:themeColor="text1"/>
          <w:sz w:val="19"/>
          <w:szCs w:val="19"/>
        </w:rPr>
        <w:t xml:space="preserve"> This penalty amount may get revised based on criticality of incident.</w:t>
      </w:r>
    </w:p>
    <w:p w14:paraId="28CC5C79" w14:textId="77777777" w:rsidR="00F61685" w:rsidRPr="00874936" w:rsidRDefault="00F61685" w:rsidP="00F61685">
      <w:pPr>
        <w:widowControl w:val="0"/>
        <w:autoSpaceDE w:val="0"/>
        <w:autoSpaceDN w:val="0"/>
        <w:adjustRightInd w:val="0"/>
        <w:spacing w:after="0" w:line="267" w:lineRule="exact"/>
        <w:rPr>
          <w:rFonts w:ascii="Verdana" w:hAnsi="Verdana" w:cs="Arial"/>
          <w:color w:val="000000" w:themeColor="text1"/>
          <w:sz w:val="19"/>
          <w:szCs w:val="19"/>
        </w:rPr>
      </w:pPr>
    </w:p>
    <w:p w14:paraId="430448DA" w14:textId="77777777" w:rsidR="00F61685" w:rsidRPr="00874936" w:rsidRDefault="00F61685" w:rsidP="00F61685">
      <w:pPr>
        <w:widowControl w:val="0"/>
        <w:numPr>
          <w:ilvl w:val="0"/>
          <w:numId w:val="30"/>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REJECTION DUE TO CONTAMINATION/INORDINATE DELAY </w:t>
      </w:r>
    </w:p>
    <w:p w14:paraId="166BA432"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3A86D334" w14:textId="77777777" w:rsidR="00F61685" w:rsidRPr="00874936" w:rsidRDefault="00F61685" w:rsidP="00F61685">
      <w:pPr>
        <w:widowControl w:val="0"/>
        <w:numPr>
          <w:ilvl w:val="0"/>
          <w:numId w:val="31"/>
        </w:numPr>
        <w:overflowPunct w:val="0"/>
        <w:autoSpaceDE w:val="0"/>
        <w:autoSpaceDN w:val="0"/>
        <w:adjustRightInd w:val="0"/>
        <w:spacing w:after="0" w:line="269"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ensure that any act or omission on his part or his crew does not contaminate the products entrusted to him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in terms of this Agreement. If the products get contaminated due to any reason whatsoever and such contamination is confirmed as per the findings of the Laboratory Test report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or any other agency as may be determined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the contaminated product will be disposed </w:t>
      </w:r>
      <w:proofErr w:type="spellStart"/>
      <w:r w:rsidRPr="00874936">
        <w:rPr>
          <w:rFonts w:ascii="Verdana" w:hAnsi="Verdana" w:cs="Arial"/>
          <w:color w:val="000000" w:themeColor="text1"/>
          <w:sz w:val="19"/>
          <w:szCs w:val="19"/>
        </w:rPr>
        <w:t>off</w:t>
      </w:r>
      <w:proofErr w:type="spellEnd"/>
      <w:r w:rsidRPr="00874936">
        <w:rPr>
          <w:rFonts w:ascii="Verdana" w:hAnsi="Verdana" w:cs="Arial"/>
          <w:color w:val="000000" w:themeColor="text1"/>
          <w:sz w:val="19"/>
          <w:szCs w:val="19"/>
        </w:rPr>
        <w:t xml:space="preserve"> at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discretion. The difference between the cost of the product entrusted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and value recovered from such disposal along with other incidental expenses will be recovered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61613ED7" w14:textId="77777777" w:rsidR="00F61685" w:rsidRPr="00874936" w:rsidRDefault="00F61685" w:rsidP="00F61685">
      <w:pPr>
        <w:widowControl w:val="0"/>
        <w:autoSpaceDE w:val="0"/>
        <w:autoSpaceDN w:val="0"/>
        <w:adjustRightInd w:val="0"/>
        <w:spacing w:after="0" w:line="302" w:lineRule="exact"/>
        <w:rPr>
          <w:rFonts w:ascii="Verdana" w:hAnsi="Verdana" w:cs="Arial"/>
          <w:b/>
          <w:bCs/>
          <w:color w:val="000000" w:themeColor="text1"/>
          <w:sz w:val="19"/>
          <w:szCs w:val="19"/>
        </w:rPr>
      </w:pPr>
    </w:p>
    <w:p w14:paraId="6AB4ACD9" w14:textId="77777777" w:rsidR="00F61685" w:rsidRPr="00874936" w:rsidRDefault="00F61685" w:rsidP="00F61685">
      <w:pPr>
        <w:widowControl w:val="0"/>
        <w:numPr>
          <w:ilvl w:val="0"/>
          <w:numId w:val="31"/>
        </w:numPr>
        <w:overflowPunct w:val="0"/>
        <w:autoSpaceDE w:val="0"/>
        <w:autoSpaceDN w:val="0"/>
        <w:adjustRightInd w:val="0"/>
        <w:spacing w:after="0" w:line="26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In case of any inordinate delay in delivery beyond 7 days of the scheduled transit time, the consignment may get rejected and the defaulted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may be debited the Invoice value at sole discretion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along with associated cost, if any, to issue replacement material to the consignee. The refund of the debited amount will be made upon the sale of the returned consignment deducting the loss of value, if any. </w:t>
      </w:r>
    </w:p>
    <w:p w14:paraId="3057EC81" w14:textId="77777777" w:rsidR="00F61685" w:rsidRPr="00874936" w:rsidRDefault="00F61685" w:rsidP="00F61685">
      <w:pPr>
        <w:widowControl w:val="0"/>
        <w:autoSpaceDE w:val="0"/>
        <w:autoSpaceDN w:val="0"/>
        <w:adjustRightInd w:val="0"/>
        <w:spacing w:after="0" w:line="305" w:lineRule="exact"/>
        <w:rPr>
          <w:rFonts w:ascii="Verdana" w:hAnsi="Verdana" w:cs="Arial"/>
          <w:b/>
          <w:bCs/>
          <w:color w:val="000000" w:themeColor="text1"/>
          <w:sz w:val="19"/>
          <w:szCs w:val="19"/>
        </w:rPr>
      </w:pPr>
    </w:p>
    <w:p w14:paraId="3818EB61" w14:textId="77777777" w:rsidR="00F61685" w:rsidRPr="00874936" w:rsidRDefault="00F61685" w:rsidP="00F61685">
      <w:pPr>
        <w:widowControl w:val="0"/>
        <w:numPr>
          <w:ilvl w:val="0"/>
          <w:numId w:val="31"/>
        </w:numPr>
        <w:overflowPunct w:val="0"/>
        <w:autoSpaceDE w:val="0"/>
        <w:autoSpaceDN w:val="0"/>
        <w:adjustRightInd w:val="0"/>
        <w:spacing w:after="0" w:line="26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In case of any rejection of material by the customer on account of suspected contamination or inordinate delay,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would recover the entire cost of such material, so rejected,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For the event of contamination, apart from realizing the loss from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have the option of suspending and blacklisting the vehicle crew / vehicle /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2F0AABE6" w14:textId="77777777" w:rsidR="00F61685" w:rsidRPr="00874936" w:rsidRDefault="00F61685" w:rsidP="00F61685">
      <w:pPr>
        <w:widowControl w:val="0"/>
        <w:autoSpaceDE w:val="0"/>
        <w:autoSpaceDN w:val="0"/>
        <w:adjustRightInd w:val="0"/>
        <w:spacing w:after="0" w:line="303" w:lineRule="exact"/>
        <w:rPr>
          <w:rFonts w:ascii="Verdana" w:hAnsi="Verdana" w:cs="Arial"/>
          <w:color w:val="000000" w:themeColor="text1"/>
          <w:sz w:val="19"/>
          <w:szCs w:val="19"/>
        </w:rPr>
      </w:pPr>
    </w:p>
    <w:p w14:paraId="47717138" w14:textId="77777777" w:rsidR="00F61685" w:rsidRPr="00874936" w:rsidRDefault="00F61685" w:rsidP="00F61685">
      <w:pPr>
        <w:widowControl w:val="0"/>
        <w:numPr>
          <w:ilvl w:val="0"/>
          <w:numId w:val="32"/>
        </w:numPr>
        <w:overflowPunct w:val="0"/>
        <w:autoSpaceDE w:val="0"/>
        <w:autoSpaceDN w:val="0"/>
        <w:adjustRightInd w:val="0"/>
        <w:spacing w:after="0" w:line="26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No transportation charges will be paid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for the futile trip during which the product got contaminated / damaged / inordinately delayed / affected or rejected due to any incident in transit or otherwise and also for the subsequent trip for transportation of the damaged/affected/ inordinately delayed / adulterated/ contaminated product to a location nominated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661142F0" w14:textId="77777777" w:rsidR="00F61685" w:rsidRPr="00874936" w:rsidRDefault="00F61685" w:rsidP="00F61685">
      <w:pPr>
        <w:widowControl w:val="0"/>
        <w:autoSpaceDE w:val="0"/>
        <w:autoSpaceDN w:val="0"/>
        <w:adjustRightInd w:val="0"/>
        <w:spacing w:after="0" w:line="302" w:lineRule="exact"/>
        <w:rPr>
          <w:rFonts w:ascii="Verdana" w:hAnsi="Verdana" w:cs="Arial"/>
          <w:b/>
          <w:bCs/>
          <w:color w:val="000000" w:themeColor="text1"/>
          <w:sz w:val="19"/>
          <w:szCs w:val="19"/>
        </w:rPr>
      </w:pPr>
    </w:p>
    <w:p w14:paraId="3F41E9F9" w14:textId="77777777" w:rsidR="00F61685" w:rsidRPr="00874936" w:rsidRDefault="00F61685" w:rsidP="00F61685">
      <w:pPr>
        <w:widowControl w:val="0"/>
        <w:numPr>
          <w:ilvl w:val="0"/>
          <w:numId w:val="32"/>
        </w:numPr>
        <w:overflowPunct w:val="0"/>
        <w:autoSpaceDE w:val="0"/>
        <w:autoSpaceDN w:val="0"/>
        <w:adjustRightInd w:val="0"/>
        <w:spacing w:after="0" w:line="235" w:lineRule="auto"/>
        <w:ind w:right="20"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provisions herein above will apply mutatis mutandis to cases of contamination of the product for </w:t>
      </w:r>
      <w:r w:rsidRPr="00874936">
        <w:rPr>
          <w:rFonts w:ascii="Verdana" w:hAnsi="Verdana" w:cs="Arial"/>
          <w:color w:val="000000" w:themeColor="text1"/>
          <w:sz w:val="19"/>
          <w:szCs w:val="19"/>
        </w:rPr>
        <w:lastRenderedPageBreak/>
        <w:t xml:space="preserve">the purposes of suspension of vehicles or termination of this Agreement. </w:t>
      </w:r>
    </w:p>
    <w:p w14:paraId="5EB9C7CD" w14:textId="77777777" w:rsidR="00F61685" w:rsidRPr="00874936" w:rsidRDefault="00F61685" w:rsidP="00F61685">
      <w:pPr>
        <w:widowControl w:val="0"/>
        <w:autoSpaceDE w:val="0"/>
        <w:autoSpaceDN w:val="0"/>
        <w:adjustRightInd w:val="0"/>
        <w:spacing w:after="0" w:line="335" w:lineRule="exact"/>
        <w:rPr>
          <w:rFonts w:ascii="Verdana" w:hAnsi="Verdana" w:cs="Arial"/>
          <w:b/>
          <w:bCs/>
          <w:color w:val="000000" w:themeColor="text1"/>
          <w:sz w:val="19"/>
          <w:szCs w:val="19"/>
        </w:rPr>
      </w:pPr>
    </w:p>
    <w:p w14:paraId="1832F537" w14:textId="77777777" w:rsidR="00F61685" w:rsidRPr="00874936" w:rsidRDefault="00F61685" w:rsidP="00F61685">
      <w:pPr>
        <w:widowControl w:val="0"/>
        <w:numPr>
          <w:ilvl w:val="0"/>
          <w:numId w:val="32"/>
        </w:numPr>
        <w:overflowPunct w:val="0"/>
        <w:autoSpaceDE w:val="0"/>
        <w:autoSpaceDN w:val="0"/>
        <w:adjustRightInd w:val="0"/>
        <w:spacing w:after="0" w:line="23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agrees that in event of there being any failure or neglect on the part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provide the vehicles or laying off or lack of utilization of the vehicle due to </w:t>
      </w:r>
    </w:p>
    <w:p w14:paraId="75F60E7A" w14:textId="77777777" w:rsidR="00F61685" w:rsidRPr="00874936" w:rsidRDefault="00F61685" w:rsidP="00F61685">
      <w:pPr>
        <w:widowControl w:val="0"/>
        <w:autoSpaceDE w:val="0"/>
        <w:autoSpaceDN w:val="0"/>
        <w:adjustRightInd w:val="0"/>
        <w:spacing w:after="0" w:line="43" w:lineRule="exact"/>
        <w:rPr>
          <w:rFonts w:ascii="Verdana" w:hAnsi="Verdana" w:cs="Arial"/>
          <w:color w:val="000000" w:themeColor="text1"/>
          <w:sz w:val="19"/>
          <w:szCs w:val="19"/>
        </w:rPr>
      </w:pPr>
    </w:p>
    <w:p w14:paraId="7B9653CE" w14:textId="77777777" w:rsidR="00F61685" w:rsidRPr="00874936" w:rsidRDefault="00C44ACA" w:rsidP="00F61685">
      <w:pPr>
        <w:widowControl w:val="0"/>
        <w:autoSpaceDE w:val="0"/>
        <w:autoSpaceDN w:val="0"/>
        <w:adjustRightInd w:val="0"/>
        <w:spacing w:after="0" w:line="240" w:lineRule="auto"/>
        <w:ind w:left="720"/>
        <w:rPr>
          <w:rFonts w:ascii="Verdana" w:hAnsi="Verdana" w:cs="Arial"/>
          <w:color w:val="000000" w:themeColor="text1"/>
          <w:sz w:val="19"/>
          <w:szCs w:val="19"/>
        </w:rPr>
      </w:pPr>
      <w:r w:rsidRPr="00874936">
        <w:rPr>
          <w:rFonts w:ascii="Verdana" w:hAnsi="Verdana" w:cs="Arial"/>
          <w:color w:val="000000" w:themeColor="text1"/>
          <w:sz w:val="19"/>
          <w:szCs w:val="19"/>
        </w:rPr>
        <w:t>Breakdown</w:t>
      </w:r>
      <w:r w:rsidR="00F61685" w:rsidRPr="00874936">
        <w:rPr>
          <w:rFonts w:ascii="Verdana" w:hAnsi="Verdana" w:cs="Arial"/>
          <w:color w:val="000000" w:themeColor="text1"/>
          <w:sz w:val="19"/>
          <w:szCs w:val="19"/>
        </w:rPr>
        <w:t xml:space="preserve"> or any other reason, which may affect the use thereof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shall be</w:t>
      </w:r>
    </w:p>
    <w:p w14:paraId="5119FED8"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11" w:name="page12"/>
      <w:bookmarkEnd w:id="11"/>
    </w:p>
    <w:p w14:paraId="6D528BCB" w14:textId="77777777" w:rsidR="00F61685" w:rsidRPr="00874936" w:rsidRDefault="00F61685" w:rsidP="00F61685">
      <w:pPr>
        <w:widowControl w:val="0"/>
        <w:overflowPunct w:val="0"/>
        <w:autoSpaceDE w:val="0"/>
        <w:autoSpaceDN w:val="0"/>
        <w:adjustRightInd w:val="0"/>
        <w:spacing w:after="0" w:line="25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entitled to claim such damages, loss and expenses and other amounts as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may have suffered or may suffer on account or by reason of the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delay, neglect or default irrespective of whether or not the Agreement is valid.</w:t>
      </w:r>
    </w:p>
    <w:p w14:paraId="12C9D718" w14:textId="77777777" w:rsidR="00F61685" w:rsidRPr="00874936" w:rsidRDefault="00F61685" w:rsidP="00F61685">
      <w:pPr>
        <w:widowControl w:val="0"/>
        <w:autoSpaceDE w:val="0"/>
        <w:autoSpaceDN w:val="0"/>
        <w:adjustRightInd w:val="0"/>
        <w:spacing w:after="0" w:line="270" w:lineRule="exact"/>
        <w:rPr>
          <w:rFonts w:ascii="Verdana" w:hAnsi="Verdana" w:cs="Arial"/>
          <w:color w:val="000000" w:themeColor="text1"/>
          <w:sz w:val="19"/>
          <w:szCs w:val="19"/>
        </w:rPr>
      </w:pPr>
    </w:p>
    <w:p w14:paraId="644D805E" w14:textId="77777777" w:rsidR="00F61685" w:rsidRPr="00874936" w:rsidRDefault="00F61685" w:rsidP="00F61685">
      <w:pPr>
        <w:widowControl w:val="0"/>
        <w:numPr>
          <w:ilvl w:val="0"/>
          <w:numId w:val="33"/>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AGREEMENT PERIOD </w:t>
      </w:r>
    </w:p>
    <w:p w14:paraId="0C428F63" w14:textId="77777777" w:rsidR="00C17C31" w:rsidRPr="00874936" w:rsidRDefault="00C17C31" w:rsidP="00C17C31">
      <w:pPr>
        <w:widowControl w:val="0"/>
        <w:overflowPunct w:val="0"/>
        <w:autoSpaceDE w:val="0"/>
        <w:autoSpaceDN w:val="0"/>
        <w:adjustRightInd w:val="0"/>
        <w:spacing w:after="0" w:line="240" w:lineRule="auto"/>
        <w:ind w:left="720"/>
        <w:jc w:val="both"/>
        <w:rPr>
          <w:rFonts w:ascii="Verdana" w:hAnsi="Verdana" w:cs="Arial"/>
          <w:b/>
          <w:bCs/>
          <w:color w:val="000000" w:themeColor="text1"/>
          <w:sz w:val="19"/>
          <w:szCs w:val="19"/>
        </w:rPr>
      </w:pPr>
    </w:p>
    <w:p w14:paraId="70837864" w14:textId="77777777" w:rsidR="00F61685" w:rsidRPr="00874936" w:rsidRDefault="00F61685"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This agreement will come into effect from </w:t>
      </w:r>
      <w:r w:rsidR="00584AD6" w:rsidRPr="00874936">
        <w:rPr>
          <w:rFonts w:ascii="Verdana" w:hAnsi="Verdana" w:cs="Arial"/>
          <w:color w:val="000000" w:themeColor="text1"/>
          <w:sz w:val="19"/>
          <w:szCs w:val="19"/>
        </w:rPr>
        <w:t>1</w:t>
      </w:r>
      <w:r w:rsidR="00584AD6" w:rsidRPr="00874936">
        <w:rPr>
          <w:rFonts w:ascii="Verdana" w:hAnsi="Verdana" w:cs="Arial"/>
          <w:color w:val="000000" w:themeColor="text1"/>
          <w:sz w:val="19"/>
          <w:szCs w:val="19"/>
          <w:vertAlign w:val="superscript"/>
        </w:rPr>
        <w:t>st</w:t>
      </w:r>
      <w:r w:rsidR="00751794" w:rsidRPr="00874936">
        <w:rPr>
          <w:rFonts w:ascii="Verdana" w:hAnsi="Verdana" w:cs="Arial"/>
          <w:color w:val="000000" w:themeColor="text1"/>
          <w:sz w:val="19"/>
          <w:szCs w:val="19"/>
        </w:rPr>
        <w:t xml:space="preserve"> July</w:t>
      </w:r>
      <w:r w:rsidR="00BB2406" w:rsidRPr="00874936">
        <w:rPr>
          <w:rFonts w:ascii="Verdana" w:hAnsi="Verdana" w:cs="Arial"/>
          <w:color w:val="000000" w:themeColor="text1"/>
          <w:sz w:val="19"/>
          <w:szCs w:val="19"/>
        </w:rPr>
        <w:t xml:space="preserve"> 2019</w:t>
      </w:r>
      <w:r w:rsidR="00584AD6"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and will remain</w:t>
      </w:r>
      <w:r w:rsidR="000038D8" w:rsidRPr="00874936">
        <w:rPr>
          <w:rFonts w:ascii="Verdana" w:hAnsi="Verdana" w:cs="Arial"/>
          <w:color w:val="000000" w:themeColor="text1"/>
          <w:sz w:val="19"/>
          <w:szCs w:val="19"/>
        </w:rPr>
        <w:t xml:space="preserve"> </w:t>
      </w:r>
      <w:r w:rsidR="00BB2406" w:rsidRPr="00874936">
        <w:rPr>
          <w:rFonts w:ascii="Verdana" w:hAnsi="Verdana" w:cs="Arial"/>
          <w:color w:val="000000" w:themeColor="text1"/>
          <w:sz w:val="19"/>
          <w:szCs w:val="19"/>
        </w:rPr>
        <w:t>in force for period of 1 year there from.</w:t>
      </w:r>
      <w:r w:rsidRPr="00874936">
        <w:rPr>
          <w:rFonts w:ascii="Verdana" w:hAnsi="Verdana" w:cs="Arial"/>
          <w:color w:val="000000" w:themeColor="text1"/>
          <w:sz w:val="19"/>
          <w:szCs w:val="19"/>
        </w:rPr>
        <w:t xml:space="preserve"> It will also be open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to extend the Agreement for further period as and when required at the sole discretion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on the same terms and conditions. </w:t>
      </w:r>
    </w:p>
    <w:p w14:paraId="7EAE93B4" w14:textId="77777777" w:rsidR="00BB2406" w:rsidRPr="00874936" w:rsidRDefault="00BB2406"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p>
    <w:p w14:paraId="0A655881" w14:textId="77777777" w:rsidR="00BB2406" w:rsidRPr="00874936" w:rsidRDefault="00BB2406"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p>
    <w:p w14:paraId="6D0106EE" w14:textId="77777777" w:rsidR="00BB2406" w:rsidRPr="00874936" w:rsidRDefault="00BB2406"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p>
    <w:p w14:paraId="5B73CFE5" w14:textId="77777777" w:rsidR="00584AD6" w:rsidRPr="00874936" w:rsidRDefault="00584AD6" w:rsidP="00F61685">
      <w:pPr>
        <w:widowControl w:val="0"/>
        <w:overflowPunct w:val="0"/>
        <w:autoSpaceDE w:val="0"/>
        <w:autoSpaceDN w:val="0"/>
        <w:adjustRightInd w:val="0"/>
        <w:spacing w:after="0" w:line="261" w:lineRule="auto"/>
        <w:ind w:left="720"/>
        <w:jc w:val="both"/>
        <w:rPr>
          <w:rFonts w:ascii="Verdana" w:hAnsi="Verdana" w:cs="Arial"/>
          <w:b/>
          <w:bCs/>
          <w:color w:val="000000" w:themeColor="text1"/>
          <w:sz w:val="19"/>
          <w:szCs w:val="19"/>
        </w:rPr>
      </w:pPr>
    </w:p>
    <w:p w14:paraId="04FB72B7" w14:textId="77777777" w:rsidR="00F61685" w:rsidRPr="00874936" w:rsidRDefault="00F61685" w:rsidP="00F61685">
      <w:pPr>
        <w:widowControl w:val="0"/>
        <w:numPr>
          <w:ilvl w:val="0"/>
          <w:numId w:val="33"/>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CONTRACT RATES </w:t>
      </w:r>
    </w:p>
    <w:p w14:paraId="3D6C86E2"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077F72FB" w14:textId="77777777" w:rsidR="00901E0B" w:rsidRPr="00874936" w:rsidRDefault="00D26A02" w:rsidP="00F61685">
      <w:pPr>
        <w:widowControl w:val="0"/>
        <w:numPr>
          <w:ilvl w:val="0"/>
          <w:numId w:val="34"/>
        </w:numPr>
        <w:overflowPunct w:val="0"/>
        <w:autoSpaceDE w:val="0"/>
        <w:autoSpaceDN w:val="0"/>
        <w:adjustRightInd w:val="0"/>
        <w:spacing w:after="0" w:line="254"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MCPI</w:t>
      </w:r>
      <w:r w:rsidR="00F61685" w:rsidRPr="00874936">
        <w:rPr>
          <w:rFonts w:ascii="Verdana" w:hAnsi="Verdana" w:cs="Arial"/>
          <w:b/>
          <w:bCs/>
          <w:color w:val="000000" w:themeColor="text1"/>
          <w:sz w:val="19"/>
          <w:szCs w:val="19"/>
        </w:rPr>
        <w:t xml:space="preserve"> </w:t>
      </w:r>
      <w:r w:rsidR="00F61685" w:rsidRPr="00874936">
        <w:rPr>
          <w:rFonts w:ascii="Verdana" w:hAnsi="Verdana" w:cs="Arial"/>
          <w:color w:val="000000" w:themeColor="text1"/>
          <w:sz w:val="19"/>
          <w:szCs w:val="19"/>
        </w:rPr>
        <w:t xml:space="preserve">shall pay to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freight rates calculated as per the </w:t>
      </w:r>
      <w:r w:rsidR="00FC7AFF" w:rsidRPr="00874936">
        <w:rPr>
          <w:rFonts w:ascii="Verdana" w:hAnsi="Verdana" w:cs="Arial"/>
          <w:color w:val="000000" w:themeColor="text1"/>
          <w:sz w:val="19"/>
          <w:szCs w:val="19"/>
        </w:rPr>
        <w:t>freight negotiation carried out through a reverse auction</w:t>
      </w:r>
      <w:r w:rsidR="00F61685" w:rsidRPr="00874936">
        <w:rPr>
          <w:rFonts w:ascii="Verdana" w:hAnsi="Verdana" w:cs="Arial"/>
          <w:color w:val="000000" w:themeColor="text1"/>
          <w:sz w:val="19"/>
          <w:szCs w:val="19"/>
        </w:rPr>
        <w:t xml:space="preserve">, which shall be considered as an integral part of </w:t>
      </w:r>
      <w:r w:rsidR="00FC7AFF" w:rsidRPr="00874936">
        <w:rPr>
          <w:rFonts w:ascii="Verdana" w:hAnsi="Verdana" w:cs="Arial"/>
          <w:color w:val="000000" w:themeColor="text1"/>
          <w:sz w:val="19"/>
          <w:szCs w:val="19"/>
        </w:rPr>
        <w:t>Rate</w:t>
      </w:r>
      <w:r w:rsidR="00F61685" w:rsidRPr="00874936">
        <w:rPr>
          <w:rFonts w:ascii="Verdana" w:hAnsi="Verdana" w:cs="Arial"/>
          <w:color w:val="000000" w:themeColor="text1"/>
          <w:sz w:val="19"/>
          <w:szCs w:val="19"/>
        </w:rPr>
        <w:t xml:space="preserve"> Agreement.</w:t>
      </w:r>
    </w:p>
    <w:p w14:paraId="3F6AC9B8" w14:textId="77777777" w:rsidR="00901E0B" w:rsidRPr="00874936" w:rsidRDefault="00901E0B" w:rsidP="00901E0B">
      <w:pPr>
        <w:widowControl w:val="0"/>
        <w:overflowPunct w:val="0"/>
        <w:autoSpaceDE w:val="0"/>
        <w:autoSpaceDN w:val="0"/>
        <w:adjustRightInd w:val="0"/>
        <w:spacing w:after="0" w:line="254" w:lineRule="auto"/>
        <w:ind w:left="720"/>
        <w:jc w:val="both"/>
        <w:rPr>
          <w:rFonts w:ascii="Verdana" w:hAnsi="Verdana" w:cs="Arial"/>
          <w:b/>
          <w:bCs/>
          <w:color w:val="000000" w:themeColor="text1"/>
          <w:sz w:val="19"/>
          <w:szCs w:val="19"/>
        </w:rPr>
      </w:pPr>
    </w:p>
    <w:p w14:paraId="7EC97D12" w14:textId="77777777" w:rsidR="00F61685" w:rsidRPr="00874936" w:rsidRDefault="00F61685" w:rsidP="00F61685">
      <w:pPr>
        <w:widowControl w:val="0"/>
        <w:numPr>
          <w:ilvl w:val="0"/>
          <w:numId w:val="34"/>
        </w:numPr>
        <w:overflowPunct w:val="0"/>
        <w:autoSpaceDE w:val="0"/>
        <w:autoSpaceDN w:val="0"/>
        <w:adjustRightInd w:val="0"/>
        <w:spacing w:after="0" w:line="254" w:lineRule="auto"/>
        <w:ind w:hanging="712"/>
        <w:jc w:val="both"/>
        <w:rPr>
          <w:rFonts w:ascii="Verdana" w:hAnsi="Verdana" w:cs="Arial"/>
          <w:bCs/>
          <w:color w:val="000000" w:themeColor="text1"/>
          <w:sz w:val="19"/>
          <w:szCs w:val="19"/>
        </w:rPr>
      </w:pPr>
      <w:r w:rsidRPr="00874936">
        <w:rPr>
          <w:rFonts w:ascii="Verdana" w:hAnsi="Verdana" w:cs="Arial"/>
          <w:color w:val="000000" w:themeColor="text1"/>
          <w:sz w:val="19"/>
          <w:szCs w:val="19"/>
        </w:rPr>
        <w:t xml:space="preserve"> </w:t>
      </w:r>
      <w:r w:rsidR="00FC7AFF" w:rsidRPr="00874936">
        <w:rPr>
          <w:rFonts w:ascii="Verdana" w:hAnsi="Verdana" w:cs="Arial"/>
          <w:color w:val="000000" w:themeColor="text1"/>
          <w:sz w:val="19"/>
          <w:szCs w:val="19"/>
        </w:rPr>
        <w:t xml:space="preserve">The freight rates </w:t>
      </w:r>
      <w:r w:rsidR="00B84169" w:rsidRPr="00874936">
        <w:rPr>
          <w:rFonts w:ascii="Verdana" w:hAnsi="Verdana" w:cs="Arial"/>
          <w:color w:val="000000" w:themeColor="text1"/>
          <w:sz w:val="19"/>
          <w:szCs w:val="19"/>
        </w:rPr>
        <w:t>may vary from month to month on the basis of change in diesel price</w:t>
      </w:r>
      <w:r w:rsidR="00952C1B" w:rsidRPr="00874936">
        <w:rPr>
          <w:rFonts w:ascii="Verdana" w:hAnsi="Verdana" w:cs="Arial"/>
          <w:color w:val="000000" w:themeColor="text1"/>
          <w:sz w:val="19"/>
          <w:szCs w:val="19"/>
        </w:rPr>
        <w:t>.</w:t>
      </w:r>
    </w:p>
    <w:p w14:paraId="12D00497" w14:textId="77777777" w:rsidR="00F61685" w:rsidRPr="00874936" w:rsidRDefault="00F61685" w:rsidP="00F61685">
      <w:pPr>
        <w:widowControl w:val="0"/>
        <w:autoSpaceDE w:val="0"/>
        <w:autoSpaceDN w:val="0"/>
        <w:adjustRightInd w:val="0"/>
        <w:spacing w:after="0" w:line="238" w:lineRule="exact"/>
        <w:rPr>
          <w:rFonts w:ascii="Verdana" w:hAnsi="Verdana" w:cs="Arial"/>
          <w:color w:val="000000" w:themeColor="text1"/>
          <w:sz w:val="19"/>
          <w:szCs w:val="19"/>
        </w:rPr>
      </w:pPr>
    </w:p>
    <w:p w14:paraId="514CE1CE" w14:textId="77777777" w:rsidR="00F61685" w:rsidRPr="00874936" w:rsidRDefault="00901E0B" w:rsidP="00901E0B">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9.3      </w:t>
      </w:r>
      <w:r w:rsidR="00F61685" w:rsidRPr="00874936">
        <w:rPr>
          <w:rFonts w:ascii="Verdana" w:hAnsi="Verdana" w:cs="Arial"/>
          <w:color w:val="000000" w:themeColor="text1"/>
          <w:sz w:val="19"/>
          <w:szCs w:val="19"/>
        </w:rPr>
        <w:t xml:space="preserve">The rates prescribed in the </w:t>
      </w:r>
      <w:r w:rsidRPr="00874936">
        <w:rPr>
          <w:rFonts w:ascii="Verdana" w:hAnsi="Verdana" w:cs="Arial"/>
          <w:color w:val="000000" w:themeColor="text1"/>
          <w:sz w:val="19"/>
          <w:szCs w:val="19"/>
        </w:rPr>
        <w:t>rate agreement will be</w:t>
      </w:r>
      <w:r w:rsidR="00B84169" w:rsidRPr="00874936">
        <w:rPr>
          <w:rFonts w:ascii="Verdana" w:hAnsi="Verdana" w:cs="Arial"/>
          <w:color w:val="000000" w:themeColor="text1"/>
          <w:sz w:val="19"/>
          <w:szCs w:val="19"/>
        </w:rPr>
        <w:t xml:space="preserve"> inclusive of</w:t>
      </w:r>
      <w:r w:rsidR="00F61685" w:rsidRPr="00874936">
        <w:rPr>
          <w:rFonts w:ascii="Verdana" w:hAnsi="Verdana" w:cs="Arial"/>
          <w:color w:val="000000" w:themeColor="text1"/>
          <w:sz w:val="19"/>
          <w:szCs w:val="19"/>
        </w:rPr>
        <w:t xml:space="preserve">: </w:t>
      </w:r>
    </w:p>
    <w:p w14:paraId="0D7F8A95" w14:textId="77777777" w:rsidR="00B84169" w:rsidRPr="00874936" w:rsidRDefault="00B84169" w:rsidP="00901E0B">
      <w:pPr>
        <w:widowControl w:val="0"/>
        <w:overflowPunct w:val="0"/>
        <w:autoSpaceDE w:val="0"/>
        <w:autoSpaceDN w:val="0"/>
        <w:adjustRightInd w:val="0"/>
        <w:spacing w:after="0" w:line="240" w:lineRule="auto"/>
        <w:jc w:val="both"/>
        <w:rPr>
          <w:rFonts w:ascii="Verdana" w:hAnsi="Verdana" w:cs="Arial"/>
          <w:b/>
          <w:bCs/>
          <w:color w:val="000000" w:themeColor="text1"/>
          <w:sz w:val="19"/>
          <w:szCs w:val="19"/>
        </w:rPr>
      </w:pPr>
    </w:p>
    <w:p w14:paraId="70F43B6F" w14:textId="77777777" w:rsidR="00F61685" w:rsidRPr="00874936" w:rsidRDefault="00D9751E" w:rsidP="00F61685">
      <w:pPr>
        <w:widowControl w:val="0"/>
        <w:numPr>
          <w:ilvl w:val="0"/>
          <w:numId w:val="36"/>
        </w:numPr>
        <w:overflowPunct w:val="0"/>
        <w:autoSpaceDE w:val="0"/>
        <w:autoSpaceDN w:val="0"/>
        <w:adjustRightInd w:val="0"/>
        <w:spacing w:after="0" w:line="267"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All applicable taxes </w:t>
      </w:r>
      <w:r w:rsidR="00F61685" w:rsidRPr="00874936">
        <w:rPr>
          <w:rFonts w:ascii="Verdana" w:hAnsi="Verdana" w:cs="Arial"/>
          <w:color w:val="000000" w:themeColor="text1"/>
          <w:sz w:val="19"/>
          <w:szCs w:val="19"/>
        </w:rPr>
        <w:t>that may be imposed during contract period by any Central / State / HDA / Municipal o</w:t>
      </w:r>
      <w:r w:rsidRPr="00874936">
        <w:rPr>
          <w:rFonts w:ascii="Verdana" w:hAnsi="Verdana" w:cs="Arial"/>
          <w:color w:val="000000" w:themeColor="text1"/>
          <w:sz w:val="19"/>
          <w:szCs w:val="19"/>
        </w:rPr>
        <w:t xml:space="preserve">r other bodies, on the vehicle, </w:t>
      </w:r>
      <w:r w:rsidR="00F61685" w:rsidRPr="00874936">
        <w:rPr>
          <w:rFonts w:ascii="Verdana" w:hAnsi="Verdana" w:cs="Arial"/>
          <w:color w:val="000000" w:themeColor="text1"/>
          <w:sz w:val="19"/>
          <w:szCs w:val="19"/>
        </w:rPr>
        <w:t xml:space="preserve">levies on the value of the material carried. However, the contract rates referred to in </w:t>
      </w:r>
      <w:r w:rsidR="003D7EBF" w:rsidRPr="00874936">
        <w:rPr>
          <w:rFonts w:ascii="Verdana" w:hAnsi="Verdana" w:cs="Arial"/>
          <w:color w:val="000000" w:themeColor="text1"/>
          <w:sz w:val="19"/>
          <w:szCs w:val="19"/>
        </w:rPr>
        <w:t>Rate Agreement</w:t>
      </w:r>
      <w:r w:rsidR="00F61685" w:rsidRPr="00874936">
        <w:rPr>
          <w:rFonts w:ascii="Verdana" w:hAnsi="Verdana" w:cs="Arial"/>
          <w:color w:val="000000" w:themeColor="text1"/>
          <w:sz w:val="19"/>
          <w:szCs w:val="19"/>
        </w:rPr>
        <w:t xml:space="preserve"> are exclusive of all taxes payable in respe</w:t>
      </w:r>
      <w:r w:rsidR="000C1846" w:rsidRPr="00874936">
        <w:rPr>
          <w:rFonts w:ascii="Verdana" w:hAnsi="Verdana" w:cs="Arial"/>
          <w:color w:val="000000" w:themeColor="text1"/>
          <w:sz w:val="19"/>
          <w:szCs w:val="19"/>
        </w:rPr>
        <w:t xml:space="preserve">ct of the goods. </w:t>
      </w:r>
      <w:r w:rsidR="00F61685" w:rsidRPr="00874936">
        <w:rPr>
          <w:rFonts w:ascii="Verdana" w:hAnsi="Verdana" w:cs="Arial"/>
          <w:color w:val="000000" w:themeColor="text1"/>
          <w:sz w:val="19"/>
          <w:szCs w:val="19"/>
        </w:rPr>
        <w:t xml:space="preserve"> </w:t>
      </w:r>
    </w:p>
    <w:p w14:paraId="64991233" w14:textId="77777777" w:rsidR="00F61685" w:rsidRPr="00874936" w:rsidRDefault="00F61685" w:rsidP="00F61685">
      <w:pPr>
        <w:widowControl w:val="0"/>
        <w:autoSpaceDE w:val="0"/>
        <w:autoSpaceDN w:val="0"/>
        <w:adjustRightInd w:val="0"/>
        <w:spacing w:after="0" w:line="301" w:lineRule="exact"/>
        <w:rPr>
          <w:rFonts w:ascii="Verdana" w:hAnsi="Verdana" w:cs="Arial"/>
          <w:b/>
          <w:bCs/>
          <w:color w:val="000000" w:themeColor="text1"/>
          <w:sz w:val="19"/>
          <w:szCs w:val="19"/>
        </w:rPr>
      </w:pPr>
    </w:p>
    <w:p w14:paraId="5F5C188D" w14:textId="77777777" w:rsidR="00F61685" w:rsidRPr="00874936" w:rsidRDefault="00F61685" w:rsidP="00F61685">
      <w:pPr>
        <w:widowControl w:val="0"/>
        <w:numPr>
          <w:ilvl w:val="0"/>
          <w:numId w:val="36"/>
        </w:numPr>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All incidental / miscellaneous expenses which are required to be incurred in order to discharge the contractual obligation </w:t>
      </w:r>
      <w:r w:rsidRPr="00874936">
        <w:rPr>
          <w:rFonts w:ascii="Verdana" w:hAnsi="Verdana" w:cs="Arial"/>
          <w:color w:val="000000" w:themeColor="text1"/>
          <w:sz w:val="19"/>
          <w:szCs w:val="19"/>
          <w:u w:val="single"/>
        </w:rPr>
        <w:t>as mentioned herein</w:t>
      </w:r>
      <w:r w:rsidRPr="00874936">
        <w:rPr>
          <w:rFonts w:ascii="Verdana" w:hAnsi="Verdana" w:cs="Arial"/>
          <w:color w:val="000000" w:themeColor="text1"/>
          <w:sz w:val="19"/>
          <w:szCs w:val="19"/>
        </w:rPr>
        <w:t xml:space="preserve"> shall be exclusively borne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t>
      </w:r>
    </w:p>
    <w:p w14:paraId="6B26B3E2" w14:textId="77777777" w:rsidR="00F61685" w:rsidRPr="00874936" w:rsidRDefault="00F61685" w:rsidP="00F61685">
      <w:pPr>
        <w:widowControl w:val="0"/>
        <w:autoSpaceDE w:val="0"/>
        <w:autoSpaceDN w:val="0"/>
        <w:adjustRightInd w:val="0"/>
        <w:spacing w:after="0" w:line="320" w:lineRule="exact"/>
        <w:rPr>
          <w:rFonts w:ascii="Verdana" w:hAnsi="Verdana" w:cs="Arial"/>
          <w:color w:val="000000" w:themeColor="text1"/>
          <w:sz w:val="19"/>
          <w:szCs w:val="19"/>
        </w:rPr>
      </w:pPr>
    </w:p>
    <w:p w14:paraId="46CFDD10" w14:textId="77777777" w:rsidR="00F61685" w:rsidRPr="00874936" w:rsidRDefault="00F61685" w:rsidP="00F61685">
      <w:pPr>
        <w:widowControl w:val="0"/>
        <w:numPr>
          <w:ilvl w:val="0"/>
          <w:numId w:val="36"/>
        </w:numPr>
        <w:overflowPunct w:val="0"/>
        <w:autoSpaceDE w:val="0"/>
        <w:autoSpaceDN w:val="0"/>
        <w:adjustRightInd w:val="0"/>
        <w:spacing w:after="0" w:line="235"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Any charges towards statutory levies, rates for labour employed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as prescribed by any statutory body or Gover</w:t>
      </w:r>
      <w:r w:rsidR="0032651A" w:rsidRPr="00874936">
        <w:rPr>
          <w:rFonts w:ascii="Verdana" w:hAnsi="Verdana" w:cs="Arial"/>
          <w:color w:val="000000" w:themeColor="text1"/>
          <w:sz w:val="19"/>
          <w:szCs w:val="19"/>
        </w:rPr>
        <w:t>nment Agency wherever in force will be paid by CARRIER.</w:t>
      </w:r>
    </w:p>
    <w:p w14:paraId="2F60814F" w14:textId="77777777" w:rsidR="00F61685" w:rsidRPr="00874936" w:rsidRDefault="00F61685" w:rsidP="00F61685">
      <w:pPr>
        <w:widowControl w:val="0"/>
        <w:autoSpaceDE w:val="0"/>
        <w:autoSpaceDN w:val="0"/>
        <w:adjustRightInd w:val="0"/>
        <w:spacing w:after="0" w:line="333" w:lineRule="exact"/>
        <w:rPr>
          <w:rFonts w:ascii="Verdana" w:hAnsi="Verdana" w:cs="Arial"/>
          <w:color w:val="000000" w:themeColor="text1"/>
          <w:sz w:val="19"/>
          <w:szCs w:val="19"/>
        </w:rPr>
      </w:pPr>
    </w:p>
    <w:p w14:paraId="4E2799B6" w14:textId="24C91BAF" w:rsidR="00751794" w:rsidRPr="00874936" w:rsidRDefault="00B84169" w:rsidP="001F10DF">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9.3.4 </w:t>
      </w:r>
      <w:r w:rsidR="001F10DF" w:rsidRPr="00874936">
        <w:rPr>
          <w:rFonts w:ascii="Verdana" w:hAnsi="Verdana" w:cs="Arial"/>
          <w:color w:val="000000" w:themeColor="text1"/>
          <w:sz w:val="19"/>
          <w:szCs w:val="19"/>
        </w:rPr>
        <w:t xml:space="preserve">The </w:t>
      </w:r>
      <w:r w:rsidRPr="00874936">
        <w:rPr>
          <w:rFonts w:ascii="Verdana" w:hAnsi="Verdana" w:cs="Arial"/>
          <w:color w:val="000000" w:themeColor="text1"/>
          <w:sz w:val="19"/>
          <w:szCs w:val="19"/>
        </w:rPr>
        <w:t xml:space="preserve">freight </w:t>
      </w:r>
      <w:r w:rsidR="001F10DF" w:rsidRPr="00874936">
        <w:rPr>
          <w:rFonts w:ascii="Verdana" w:hAnsi="Verdana" w:cs="Arial"/>
          <w:color w:val="000000" w:themeColor="text1"/>
          <w:sz w:val="19"/>
          <w:szCs w:val="19"/>
        </w:rPr>
        <w:t>rate per MT shall</w:t>
      </w:r>
      <w:r w:rsidRPr="00874936">
        <w:rPr>
          <w:rFonts w:ascii="Verdana" w:hAnsi="Verdana" w:cs="Arial"/>
          <w:color w:val="000000" w:themeColor="text1"/>
          <w:sz w:val="19"/>
          <w:szCs w:val="19"/>
        </w:rPr>
        <w:t xml:space="preserve"> however be subject to vary</w:t>
      </w:r>
      <w:r w:rsidR="001F10DF" w:rsidRPr="00874936">
        <w:rPr>
          <w:rFonts w:ascii="Verdana" w:hAnsi="Verdana" w:cs="Arial"/>
          <w:color w:val="000000" w:themeColor="text1"/>
          <w:sz w:val="19"/>
          <w:szCs w:val="19"/>
        </w:rPr>
        <w:t xml:space="preserve"> on account of variation in the price of high-speed diesel (subject to the conditions laid down in the following paragraph) as officially announced by the Government of India from time to time. The variation in </w:t>
      </w:r>
      <w:r w:rsidR="00751794" w:rsidRPr="00874936">
        <w:rPr>
          <w:rFonts w:ascii="Verdana" w:hAnsi="Verdana" w:cs="Arial"/>
          <w:color w:val="000000" w:themeColor="text1"/>
          <w:sz w:val="19"/>
          <w:szCs w:val="19"/>
        </w:rPr>
        <w:t>rate per MT (based on assumed 16</w:t>
      </w:r>
      <w:r w:rsidR="001F10DF" w:rsidRPr="00874936">
        <w:rPr>
          <w:rFonts w:ascii="Verdana" w:hAnsi="Verdana" w:cs="Arial"/>
          <w:color w:val="000000" w:themeColor="text1"/>
          <w:sz w:val="19"/>
          <w:szCs w:val="19"/>
        </w:rPr>
        <w:t xml:space="preserve"> MT </w:t>
      </w:r>
      <w:proofErr w:type="spellStart"/>
      <w:r w:rsidR="001F10DF" w:rsidRPr="00874936">
        <w:rPr>
          <w:rFonts w:ascii="Verdana" w:hAnsi="Verdana" w:cs="Arial"/>
          <w:color w:val="000000" w:themeColor="text1"/>
          <w:sz w:val="19"/>
          <w:szCs w:val="19"/>
        </w:rPr>
        <w:t>loadability</w:t>
      </w:r>
      <w:proofErr w:type="spellEnd"/>
      <w:r w:rsidR="001F10DF" w:rsidRPr="00874936">
        <w:rPr>
          <w:rFonts w:ascii="Verdana" w:hAnsi="Verdana" w:cs="Arial"/>
          <w:color w:val="000000" w:themeColor="text1"/>
          <w:sz w:val="19"/>
          <w:szCs w:val="19"/>
        </w:rPr>
        <w:t xml:space="preserve"> per truck) shall be calculated on the basis of consumption of HSD @ </w:t>
      </w:r>
      <w:r w:rsidR="00185680" w:rsidRPr="00874936">
        <w:rPr>
          <w:rFonts w:ascii="Verdana" w:hAnsi="Verdana" w:cs="Arial"/>
          <w:color w:val="000000" w:themeColor="text1"/>
          <w:sz w:val="19"/>
          <w:szCs w:val="19"/>
        </w:rPr>
        <w:t>5</w:t>
      </w:r>
      <w:r w:rsidR="001F10DF" w:rsidRPr="00874936">
        <w:rPr>
          <w:rFonts w:ascii="Verdana" w:hAnsi="Verdana" w:cs="Arial"/>
          <w:color w:val="000000" w:themeColor="text1"/>
          <w:sz w:val="19"/>
          <w:szCs w:val="19"/>
        </w:rPr>
        <w:t xml:space="preserve">.0 KM per litre of HSD and the prices of HSD as prevailing at Kolkata shall be considered. </w:t>
      </w:r>
      <w:r w:rsidR="00C205D3" w:rsidRPr="00874936">
        <w:rPr>
          <w:rFonts w:ascii="Verdana" w:hAnsi="Verdana" w:cs="Arial"/>
          <w:color w:val="000000" w:themeColor="text1"/>
          <w:sz w:val="19"/>
          <w:szCs w:val="19"/>
        </w:rPr>
        <w:t>The quoted rate shall be based on HSD price prevailing at PSU outlets in Kolkata as notified in the pre-bid meeting.</w:t>
      </w:r>
    </w:p>
    <w:p w14:paraId="5237D586" w14:textId="77777777" w:rsidR="001E7697" w:rsidRPr="00874936" w:rsidRDefault="001E7697" w:rsidP="001F10DF">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p>
    <w:p w14:paraId="70018D9C" w14:textId="2C5A6964" w:rsidR="00C205D3" w:rsidRPr="00874936" w:rsidRDefault="001E7697" w:rsidP="001E7697">
      <w:pPr>
        <w:widowControl w:val="0"/>
        <w:overflowPunct w:val="0"/>
        <w:autoSpaceDE w:val="0"/>
        <w:autoSpaceDN w:val="0"/>
        <w:adjustRightInd w:val="0"/>
        <w:spacing w:after="0" w:line="26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The variation in rates on account of changes in the prices of HSD, as mentioned above, would be subject to:</w:t>
      </w:r>
    </w:p>
    <w:p w14:paraId="2B98AA2E" w14:textId="77777777" w:rsidR="00C205D3" w:rsidRPr="00874936" w:rsidRDefault="00C205D3" w:rsidP="001F10DF">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p>
    <w:p w14:paraId="6040AAFD" w14:textId="77777777" w:rsidR="001F10DF" w:rsidRPr="00874936" w:rsidRDefault="001F10DF" w:rsidP="001F10DF">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proofErr w:type="spellStart"/>
      <w:r w:rsidRPr="00874936">
        <w:rPr>
          <w:rFonts w:ascii="Verdana" w:hAnsi="Verdana" w:cs="Arial"/>
          <w:color w:val="000000" w:themeColor="text1"/>
          <w:sz w:val="19"/>
          <w:szCs w:val="19"/>
        </w:rPr>
        <w:t>i</w:t>
      </w:r>
      <w:proofErr w:type="spellEnd"/>
      <w:r w:rsidRPr="00874936">
        <w:rPr>
          <w:rFonts w:ascii="Verdana" w:hAnsi="Verdana" w:cs="Arial"/>
          <w:color w:val="000000" w:themeColor="text1"/>
          <w:sz w:val="19"/>
          <w:szCs w:val="19"/>
        </w:rPr>
        <w:t xml:space="preserve">) </w:t>
      </w:r>
      <w:bookmarkStart w:id="12" w:name="_Hlk51245124"/>
      <w:r w:rsidRPr="00874936">
        <w:rPr>
          <w:rFonts w:ascii="Verdana" w:hAnsi="Verdana" w:cs="Arial"/>
          <w:color w:val="000000" w:themeColor="text1"/>
          <w:sz w:val="19"/>
          <w:szCs w:val="19"/>
        </w:rPr>
        <w:t>The Average HSD Price for a month will be calculated from 25</w:t>
      </w:r>
      <w:r w:rsidRPr="00874936">
        <w:rPr>
          <w:rFonts w:ascii="Verdana" w:hAnsi="Verdana" w:cs="Arial"/>
          <w:color w:val="000000" w:themeColor="text1"/>
          <w:sz w:val="19"/>
          <w:szCs w:val="19"/>
          <w:vertAlign w:val="superscript"/>
        </w:rPr>
        <w:t>th</w:t>
      </w:r>
      <w:r w:rsidRPr="00874936">
        <w:rPr>
          <w:rFonts w:ascii="Verdana" w:hAnsi="Verdana" w:cs="Arial"/>
          <w:color w:val="000000" w:themeColor="text1"/>
          <w:sz w:val="19"/>
          <w:szCs w:val="19"/>
        </w:rPr>
        <w:t>-24</w:t>
      </w:r>
      <w:r w:rsidRPr="00874936">
        <w:rPr>
          <w:rFonts w:ascii="Verdana" w:hAnsi="Verdana" w:cs="Arial"/>
          <w:color w:val="000000" w:themeColor="text1"/>
          <w:sz w:val="19"/>
          <w:szCs w:val="19"/>
          <w:vertAlign w:val="superscript"/>
        </w:rPr>
        <w:t>th</w:t>
      </w:r>
      <w:r w:rsidRPr="00874936">
        <w:rPr>
          <w:rFonts w:ascii="Verdana" w:hAnsi="Verdana" w:cs="Arial"/>
          <w:color w:val="000000" w:themeColor="text1"/>
          <w:sz w:val="19"/>
          <w:szCs w:val="19"/>
        </w:rPr>
        <w:t xml:space="preserve"> cycle based on IOC published rates in Kolkata</w:t>
      </w:r>
      <w:bookmarkEnd w:id="12"/>
    </w:p>
    <w:p w14:paraId="2BEC9DE1" w14:textId="77777777" w:rsidR="001F10DF" w:rsidRPr="00874936" w:rsidRDefault="001F10DF" w:rsidP="001F10DF">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p>
    <w:p w14:paraId="2F717EC8" w14:textId="77777777" w:rsidR="001F10DF" w:rsidRPr="00874936" w:rsidRDefault="001F10DF" w:rsidP="001F10DF">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ii) The revised transportation rates would be changed only if there is a variation (+/-) of more than Rs 1 per litre from the HSD rates considered in the prevailing freight rate.</w:t>
      </w:r>
    </w:p>
    <w:p w14:paraId="3019816B" w14:textId="77777777" w:rsidR="00C44ACA" w:rsidRPr="00874936" w:rsidRDefault="00C44ACA" w:rsidP="00C44ACA">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p>
    <w:p w14:paraId="5D86B9A4" w14:textId="77777777" w:rsidR="009E0E77" w:rsidRPr="00874936" w:rsidRDefault="009E0E77" w:rsidP="00C44ACA">
      <w:pPr>
        <w:widowControl w:val="0"/>
        <w:overflowPunct w:val="0"/>
        <w:autoSpaceDE w:val="0"/>
        <w:autoSpaceDN w:val="0"/>
        <w:adjustRightInd w:val="0"/>
        <w:spacing w:after="0" w:line="263" w:lineRule="auto"/>
        <w:ind w:left="720" w:hanging="720"/>
        <w:jc w:val="both"/>
        <w:rPr>
          <w:rFonts w:ascii="Verdana" w:hAnsi="Verdana" w:cs="Arial"/>
          <w:color w:val="000000" w:themeColor="text1"/>
          <w:sz w:val="19"/>
          <w:szCs w:val="19"/>
        </w:rPr>
      </w:pPr>
    </w:p>
    <w:p w14:paraId="148CA544" w14:textId="77777777" w:rsidR="00C44ACA" w:rsidRPr="00874936" w:rsidRDefault="00C44ACA" w:rsidP="00C44ACA">
      <w:pPr>
        <w:widowControl w:val="0"/>
        <w:numPr>
          <w:ilvl w:val="0"/>
          <w:numId w:val="38"/>
        </w:numPr>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14:paraId="72ACEFA0" w14:textId="77777777" w:rsidR="00F61685" w:rsidRPr="00874936" w:rsidRDefault="00F61685" w:rsidP="009E0E77">
      <w:pPr>
        <w:widowControl w:val="0"/>
        <w:autoSpaceDE w:val="0"/>
        <w:autoSpaceDN w:val="0"/>
        <w:adjustRightInd w:val="0"/>
        <w:spacing w:after="0" w:line="200" w:lineRule="exact"/>
        <w:rPr>
          <w:rFonts w:ascii="Verdana" w:hAnsi="Verdana" w:cs="Arial"/>
          <w:color w:val="000000" w:themeColor="text1"/>
          <w:sz w:val="19"/>
          <w:szCs w:val="19"/>
        </w:rPr>
      </w:pPr>
      <w:r w:rsidRPr="00874936">
        <w:rPr>
          <w:rFonts w:ascii="Verdana" w:hAnsi="Verdana" w:cs="Arial"/>
          <w:noProof/>
          <w:color w:val="000000" w:themeColor="text1"/>
          <w:sz w:val="19"/>
          <w:szCs w:val="19"/>
        </w:rPr>
        <w:drawing>
          <wp:anchor distT="0" distB="0" distL="114300" distR="114300" simplePos="0" relativeHeight="251664896" behindDoc="1" locked="0" layoutInCell="0" allowOverlap="1" wp14:anchorId="4AA5C0FD" wp14:editId="53E97822">
            <wp:simplePos x="0" y="0"/>
            <wp:positionH relativeFrom="column">
              <wp:posOffset>-12700</wp:posOffset>
            </wp:positionH>
            <wp:positionV relativeFrom="paragraph">
              <wp:posOffset>358140</wp:posOffset>
            </wp:positionV>
            <wp:extent cx="67132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14:paraId="6F71C9BA"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13" w:name="page13"/>
      <w:bookmarkEnd w:id="13"/>
    </w:p>
    <w:p w14:paraId="7B54E777" w14:textId="77777777" w:rsidR="00F61685" w:rsidRPr="00874936" w:rsidRDefault="00F61685" w:rsidP="00F61685">
      <w:pPr>
        <w:widowControl w:val="0"/>
        <w:numPr>
          <w:ilvl w:val="0"/>
          <w:numId w:val="38"/>
        </w:numPr>
        <w:overflowPunct w:val="0"/>
        <w:autoSpaceDE w:val="0"/>
        <w:autoSpaceDN w:val="0"/>
        <w:adjustRightInd w:val="0"/>
        <w:spacing w:after="0" w:line="253"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rate for a particular destination should be made applicable for such destinations which are not specifically listed in the Commercial Bid but which fall within a radius of 50 KM of the quoted destination. </w:t>
      </w:r>
    </w:p>
    <w:p w14:paraId="0340CD06" w14:textId="77777777" w:rsidR="000C1846" w:rsidRPr="00874936" w:rsidRDefault="000C1846" w:rsidP="000C1846">
      <w:pPr>
        <w:widowControl w:val="0"/>
        <w:overflowPunct w:val="0"/>
        <w:autoSpaceDE w:val="0"/>
        <w:autoSpaceDN w:val="0"/>
        <w:adjustRightInd w:val="0"/>
        <w:spacing w:after="0" w:line="253" w:lineRule="auto"/>
        <w:jc w:val="both"/>
        <w:rPr>
          <w:rFonts w:ascii="Verdana" w:hAnsi="Verdana" w:cs="Arial"/>
          <w:color w:val="000000" w:themeColor="text1"/>
          <w:sz w:val="19"/>
          <w:szCs w:val="19"/>
        </w:rPr>
      </w:pPr>
    </w:p>
    <w:p w14:paraId="68061E58" w14:textId="77777777" w:rsidR="000C1846" w:rsidRPr="00874936" w:rsidRDefault="000C1846" w:rsidP="000C1846">
      <w:pPr>
        <w:widowControl w:val="0"/>
        <w:numPr>
          <w:ilvl w:val="0"/>
          <w:numId w:val="39"/>
        </w:numPr>
        <w:overflowPunct w:val="0"/>
        <w:autoSpaceDE w:val="0"/>
        <w:autoSpaceDN w:val="0"/>
        <w:adjustRightInd w:val="0"/>
        <w:spacing w:after="0" w:line="240"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Tax will be deducted at source (TDS) as per applicable rate. </w:t>
      </w:r>
    </w:p>
    <w:p w14:paraId="4DC6F488" w14:textId="77777777" w:rsidR="00D51DFC" w:rsidRPr="00874936" w:rsidRDefault="00D51DFC" w:rsidP="00D51DFC">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p>
    <w:p w14:paraId="649FD8B9" w14:textId="77777777" w:rsidR="00D51DFC" w:rsidRPr="00874936" w:rsidRDefault="00D51DFC" w:rsidP="00D51DFC">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p>
    <w:p w14:paraId="634A30CF" w14:textId="77777777" w:rsidR="00D51DFC" w:rsidRPr="00874936" w:rsidRDefault="00D51DFC" w:rsidP="00D51DFC">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p>
    <w:p w14:paraId="303F5BDA" w14:textId="77777777" w:rsidR="00F61685" w:rsidRPr="00874936" w:rsidRDefault="00F61685" w:rsidP="00F61685">
      <w:pPr>
        <w:widowControl w:val="0"/>
        <w:autoSpaceDE w:val="0"/>
        <w:autoSpaceDN w:val="0"/>
        <w:adjustRightInd w:val="0"/>
        <w:spacing w:after="0" w:line="281" w:lineRule="exact"/>
        <w:rPr>
          <w:rFonts w:ascii="Verdana" w:hAnsi="Verdana" w:cs="Arial"/>
          <w:color w:val="000000" w:themeColor="text1"/>
          <w:sz w:val="19"/>
          <w:szCs w:val="19"/>
        </w:rPr>
      </w:pPr>
    </w:p>
    <w:p w14:paraId="09B38E32" w14:textId="77777777" w:rsidR="00751794" w:rsidRPr="00874936" w:rsidRDefault="00751794" w:rsidP="00F61685">
      <w:pPr>
        <w:widowControl w:val="0"/>
        <w:autoSpaceDE w:val="0"/>
        <w:autoSpaceDN w:val="0"/>
        <w:adjustRightInd w:val="0"/>
        <w:spacing w:after="0" w:line="281" w:lineRule="exact"/>
        <w:rPr>
          <w:rFonts w:ascii="Verdana" w:hAnsi="Verdana" w:cs="Arial"/>
          <w:color w:val="000000" w:themeColor="text1"/>
          <w:sz w:val="19"/>
          <w:szCs w:val="19"/>
        </w:rPr>
      </w:pPr>
    </w:p>
    <w:p w14:paraId="4862B907" w14:textId="77777777" w:rsidR="00F61685" w:rsidRPr="00874936" w:rsidRDefault="00D9751E" w:rsidP="00F61685">
      <w:pPr>
        <w:widowControl w:val="0"/>
        <w:numPr>
          <w:ilvl w:val="0"/>
          <w:numId w:val="40"/>
        </w:numPr>
        <w:overflowPunct w:val="0"/>
        <w:autoSpaceDE w:val="0"/>
        <w:autoSpaceDN w:val="0"/>
        <w:adjustRightInd w:val="0"/>
        <w:spacing w:after="0" w:line="240" w:lineRule="auto"/>
        <w:ind w:hanging="712"/>
        <w:jc w:val="both"/>
        <w:rPr>
          <w:rFonts w:ascii="Verdana" w:hAnsi="Verdana" w:cs="Arial"/>
          <w:color w:val="000000" w:themeColor="text1"/>
          <w:sz w:val="19"/>
          <w:szCs w:val="19"/>
        </w:rPr>
      </w:pPr>
      <w:r w:rsidRPr="00874936">
        <w:rPr>
          <w:rFonts w:ascii="Verdana" w:hAnsi="Verdana" w:cs="Arial"/>
          <w:b/>
          <w:bCs/>
          <w:color w:val="000000" w:themeColor="text1"/>
          <w:sz w:val="19"/>
          <w:szCs w:val="19"/>
        </w:rPr>
        <w:t xml:space="preserve">CHUNGI / NAKA </w:t>
      </w:r>
    </w:p>
    <w:p w14:paraId="0E612979"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4080B7F6" w14:textId="77777777" w:rsidR="00F61685" w:rsidRPr="00874936" w:rsidRDefault="00F61685" w:rsidP="00D9751E">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undertake to observe all the formalities rela</w:t>
      </w:r>
      <w:r w:rsidR="00D9751E" w:rsidRPr="00874936">
        <w:rPr>
          <w:rFonts w:ascii="Verdana" w:hAnsi="Verdana" w:cs="Arial"/>
          <w:color w:val="000000" w:themeColor="text1"/>
          <w:sz w:val="19"/>
          <w:szCs w:val="19"/>
        </w:rPr>
        <w:t xml:space="preserve">ting to </w:t>
      </w:r>
      <w:proofErr w:type="spellStart"/>
      <w:r w:rsidR="00D9751E" w:rsidRPr="00874936">
        <w:rPr>
          <w:rFonts w:ascii="Verdana" w:hAnsi="Verdana" w:cs="Arial"/>
          <w:color w:val="000000" w:themeColor="text1"/>
          <w:sz w:val="19"/>
          <w:szCs w:val="19"/>
        </w:rPr>
        <w:t>Chungi</w:t>
      </w:r>
      <w:proofErr w:type="spellEnd"/>
      <w:r w:rsidR="00D9751E" w:rsidRPr="00874936">
        <w:rPr>
          <w:rFonts w:ascii="Verdana" w:hAnsi="Verdana" w:cs="Arial"/>
          <w:color w:val="000000" w:themeColor="text1"/>
          <w:sz w:val="19"/>
          <w:szCs w:val="19"/>
        </w:rPr>
        <w:t xml:space="preserve"> / Naka </w:t>
      </w:r>
      <w:r w:rsidRPr="00874936">
        <w:rPr>
          <w:rFonts w:ascii="Verdana" w:hAnsi="Verdana" w:cs="Arial"/>
          <w:color w:val="000000" w:themeColor="text1"/>
          <w:sz w:val="19"/>
          <w:szCs w:val="19"/>
        </w:rPr>
        <w:t xml:space="preserve">at the check posts.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will indemnify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customers /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associates against all losses damages arising due to the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non observance </w:t>
      </w:r>
      <w:r w:rsidR="00D9751E" w:rsidRPr="00874936">
        <w:rPr>
          <w:rFonts w:ascii="Verdana" w:hAnsi="Verdana" w:cs="Arial"/>
          <w:color w:val="000000" w:themeColor="text1"/>
          <w:sz w:val="19"/>
          <w:szCs w:val="19"/>
        </w:rPr>
        <w:t>of the formalities and rules.</w:t>
      </w:r>
    </w:p>
    <w:p w14:paraId="251E2A44" w14:textId="77777777" w:rsidR="009E0E77" w:rsidRPr="00874936" w:rsidRDefault="009E0E77" w:rsidP="00D9751E">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p>
    <w:p w14:paraId="11483AA3" w14:textId="77777777" w:rsidR="00F61685" w:rsidRPr="00874936" w:rsidRDefault="00F61685" w:rsidP="00F61685">
      <w:pPr>
        <w:widowControl w:val="0"/>
        <w:numPr>
          <w:ilvl w:val="0"/>
          <w:numId w:val="40"/>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SUBMISSION OF BILLS AND PAYMENT: </w:t>
      </w:r>
    </w:p>
    <w:p w14:paraId="1AFE4114"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7F9A1D25" w14:textId="20D93066" w:rsidR="0046728D" w:rsidRPr="00874936" w:rsidRDefault="00F61685" w:rsidP="0046728D">
      <w:pPr>
        <w:widowControl w:val="0"/>
        <w:numPr>
          <w:ilvl w:val="0"/>
          <w:numId w:val="41"/>
        </w:numPr>
        <w:overflowPunct w:val="0"/>
        <w:autoSpaceDE w:val="0"/>
        <w:autoSpaceDN w:val="0"/>
        <w:adjustRightInd w:val="0"/>
        <w:spacing w:after="0" w:line="268"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must submit the bills, as per schedule determined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supported by copies of duly acknowledged original billing copy of L/R‟s and other dispatch documents 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w:t>
      </w:r>
      <w:r w:rsidR="00895377" w:rsidRPr="00874936">
        <w:rPr>
          <w:rFonts w:ascii="Verdana" w:hAnsi="Verdana" w:cs="Arial"/>
          <w:color w:val="000000" w:themeColor="text1"/>
          <w:sz w:val="19"/>
          <w:szCs w:val="19"/>
        </w:rPr>
        <w:t xml:space="preserve">including POD </w:t>
      </w:r>
      <w:r w:rsidRPr="00874936">
        <w:rPr>
          <w:rFonts w:ascii="Verdana" w:hAnsi="Verdana" w:cs="Arial"/>
          <w:color w:val="000000" w:themeColor="text1"/>
          <w:sz w:val="19"/>
          <w:szCs w:val="19"/>
        </w:rPr>
        <w:t xml:space="preserve">are to be submitted by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latest by the next following month, in which the product was despatched. </w:t>
      </w:r>
    </w:p>
    <w:p w14:paraId="47228110" w14:textId="77777777" w:rsidR="0046728D" w:rsidRPr="00874936" w:rsidRDefault="0046728D" w:rsidP="0046728D">
      <w:pPr>
        <w:widowControl w:val="0"/>
        <w:overflowPunct w:val="0"/>
        <w:autoSpaceDE w:val="0"/>
        <w:autoSpaceDN w:val="0"/>
        <w:adjustRightInd w:val="0"/>
        <w:spacing w:after="0" w:line="268" w:lineRule="auto"/>
        <w:ind w:left="720"/>
        <w:jc w:val="both"/>
        <w:rPr>
          <w:rFonts w:ascii="Verdana" w:hAnsi="Verdana" w:cs="Arial"/>
          <w:b/>
          <w:bCs/>
          <w:color w:val="000000" w:themeColor="text1"/>
          <w:sz w:val="19"/>
          <w:szCs w:val="19"/>
        </w:rPr>
      </w:pPr>
    </w:p>
    <w:p w14:paraId="01DAC565" w14:textId="6DF232F7" w:rsidR="00895377" w:rsidRPr="00874936" w:rsidRDefault="00895377" w:rsidP="0046728D">
      <w:pPr>
        <w:widowControl w:val="0"/>
        <w:numPr>
          <w:ilvl w:val="0"/>
          <w:numId w:val="41"/>
        </w:numPr>
        <w:overflowPunct w:val="0"/>
        <w:autoSpaceDE w:val="0"/>
        <w:autoSpaceDN w:val="0"/>
        <w:adjustRightInd w:val="0"/>
        <w:spacing w:after="0" w:line="268" w:lineRule="auto"/>
        <w:ind w:hanging="712"/>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In addition to/in lieu of the existing process of the requirement of hard copy of freight bills along with Proof of delivery (POD- LR Acknowledged by Consignee) and other applicable documents, Carrier Freight bills for HPL to be submitted digitally by uploading the scanned POD and other applicable documents in the HPL VTS Portal or App / by mail as will be communicated. </w:t>
      </w:r>
    </w:p>
    <w:p w14:paraId="2EB571DB" w14:textId="77777777" w:rsidR="00F61685" w:rsidRPr="00874936" w:rsidRDefault="00F61685" w:rsidP="00F61685">
      <w:pPr>
        <w:widowControl w:val="0"/>
        <w:autoSpaceDE w:val="0"/>
        <w:autoSpaceDN w:val="0"/>
        <w:adjustRightInd w:val="0"/>
        <w:spacing w:after="0" w:line="305" w:lineRule="exact"/>
        <w:rPr>
          <w:rFonts w:ascii="Verdana" w:hAnsi="Verdana" w:cs="Arial"/>
          <w:b/>
          <w:bCs/>
          <w:color w:val="000000" w:themeColor="text1"/>
          <w:sz w:val="19"/>
          <w:szCs w:val="19"/>
        </w:rPr>
      </w:pPr>
    </w:p>
    <w:p w14:paraId="01DDA7FE" w14:textId="77777777" w:rsidR="00F61685" w:rsidRPr="00874936" w:rsidRDefault="00F61685" w:rsidP="00F61685">
      <w:pPr>
        <w:widowControl w:val="0"/>
        <w:numPr>
          <w:ilvl w:val="0"/>
          <w:numId w:val="41"/>
        </w:numPr>
        <w:overflowPunct w:val="0"/>
        <w:autoSpaceDE w:val="0"/>
        <w:autoSpaceDN w:val="0"/>
        <w:adjustRightInd w:val="0"/>
        <w:spacing w:after="0" w:line="235"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payments will be released only after verification of all the concerned documents, which are to be made available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to its full satisfaction. </w:t>
      </w:r>
    </w:p>
    <w:p w14:paraId="2F826F0D" w14:textId="77777777" w:rsidR="00F61685" w:rsidRPr="00874936" w:rsidRDefault="00F61685" w:rsidP="00F61685">
      <w:pPr>
        <w:widowControl w:val="0"/>
        <w:autoSpaceDE w:val="0"/>
        <w:autoSpaceDN w:val="0"/>
        <w:adjustRightInd w:val="0"/>
        <w:spacing w:after="0" w:line="333" w:lineRule="exact"/>
        <w:rPr>
          <w:rFonts w:ascii="Verdana" w:hAnsi="Verdana" w:cs="Arial"/>
          <w:b/>
          <w:bCs/>
          <w:color w:val="000000" w:themeColor="text1"/>
          <w:sz w:val="19"/>
          <w:szCs w:val="19"/>
        </w:rPr>
      </w:pPr>
    </w:p>
    <w:p w14:paraId="39EB0CE8" w14:textId="77777777" w:rsidR="00F61685" w:rsidRPr="00874936" w:rsidRDefault="00F61685" w:rsidP="00F61685">
      <w:pPr>
        <w:widowControl w:val="0"/>
        <w:numPr>
          <w:ilvl w:val="0"/>
          <w:numId w:val="41"/>
        </w:numPr>
        <w:overflowPunct w:val="0"/>
        <w:autoSpaceDE w:val="0"/>
        <w:autoSpaceDN w:val="0"/>
        <w:adjustRightInd w:val="0"/>
        <w:spacing w:after="0" w:line="254" w:lineRule="auto"/>
        <w:ind w:hanging="712"/>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Payment of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bills will be made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at Kolkata / Haldia, by Online Fund Transfer (RTGS / NEFT) / Account Payee cheques, within 30 days from the date of receipt of complete and clear bills along-with necessary, prescribed supporting documents</w:t>
      </w:r>
      <w:r w:rsidRPr="00874936">
        <w:rPr>
          <w:rFonts w:ascii="Verdana" w:hAnsi="Verdana" w:cs="Arial"/>
          <w:b/>
          <w:bCs/>
          <w:color w:val="000000" w:themeColor="text1"/>
          <w:sz w:val="19"/>
          <w:szCs w:val="19"/>
        </w:rPr>
        <w:t>.</w:t>
      </w:r>
      <w:r w:rsidRPr="00874936">
        <w:rPr>
          <w:rFonts w:ascii="Verdana" w:hAnsi="Verdana" w:cs="Arial"/>
          <w:color w:val="000000" w:themeColor="text1"/>
          <w:sz w:val="19"/>
          <w:szCs w:val="19"/>
        </w:rPr>
        <w:t xml:space="preserve"> </w:t>
      </w:r>
    </w:p>
    <w:p w14:paraId="095B0031" w14:textId="77777777" w:rsidR="00F61685" w:rsidRPr="00874936" w:rsidRDefault="00F61685" w:rsidP="00F61685">
      <w:pPr>
        <w:widowControl w:val="0"/>
        <w:autoSpaceDE w:val="0"/>
        <w:autoSpaceDN w:val="0"/>
        <w:adjustRightInd w:val="0"/>
        <w:spacing w:after="0" w:line="266" w:lineRule="exact"/>
        <w:rPr>
          <w:rFonts w:ascii="Verdana" w:hAnsi="Verdana" w:cs="Arial"/>
          <w:color w:val="000000" w:themeColor="text1"/>
          <w:sz w:val="19"/>
          <w:szCs w:val="19"/>
        </w:rPr>
      </w:pPr>
    </w:p>
    <w:p w14:paraId="03231E76" w14:textId="77777777" w:rsidR="00F61685" w:rsidRPr="00874936" w:rsidRDefault="00F61685" w:rsidP="00F61685">
      <w:pPr>
        <w:widowControl w:val="0"/>
        <w:numPr>
          <w:ilvl w:val="0"/>
          <w:numId w:val="42"/>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MODE OF TRANSPORT: </w:t>
      </w:r>
    </w:p>
    <w:p w14:paraId="7554535B" w14:textId="77777777" w:rsidR="00F61685" w:rsidRPr="00874936" w:rsidRDefault="00F61685" w:rsidP="00F61685">
      <w:pPr>
        <w:widowControl w:val="0"/>
        <w:autoSpaceDE w:val="0"/>
        <w:autoSpaceDN w:val="0"/>
        <w:adjustRightInd w:val="0"/>
        <w:spacing w:after="0" w:line="332" w:lineRule="exact"/>
        <w:rPr>
          <w:rFonts w:ascii="Verdana" w:hAnsi="Verdana" w:cs="Arial"/>
          <w:b/>
          <w:bCs/>
          <w:color w:val="000000" w:themeColor="text1"/>
          <w:sz w:val="19"/>
          <w:szCs w:val="19"/>
        </w:rPr>
      </w:pPr>
    </w:p>
    <w:p w14:paraId="3F0EB6A2"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transport the goods by road only. If it is found that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has transported </w:t>
      </w:r>
      <w:r w:rsidRPr="00874936">
        <w:rPr>
          <w:rFonts w:ascii="Verdana" w:hAnsi="Verdana" w:cs="Arial"/>
          <w:color w:val="000000" w:themeColor="text1"/>
          <w:sz w:val="19"/>
          <w:szCs w:val="19"/>
        </w:rPr>
        <w:lastRenderedPageBreak/>
        <w:t xml:space="preserve">the goods by any mode other than by road as agreed therein,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be entitled </w:t>
      </w:r>
      <w:r w:rsidR="007B74DB" w:rsidRPr="00874936">
        <w:rPr>
          <w:rFonts w:ascii="Verdana" w:hAnsi="Verdana" w:cs="Arial"/>
          <w:color w:val="000000" w:themeColor="text1"/>
          <w:sz w:val="19"/>
          <w:szCs w:val="19"/>
        </w:rPr>
        <w:t xml:space="preserve">to </w:t>
      </w:r>
      <w:r w:rsidRPr="00874936">
        <w:rPr>
          <w:rFonts w:ascii="Verdana" w:hAnsi="Verdana" w:cs="Arial"/>
          <w:color w:val="000000" w:themeColor="text1"/>
          <w:sz w:val="19"/>
          <w:szCs w:val="19"/>
        </w:rPr>
        <w:t>terminate the Agreement. In</w:t>
      </w:r>
      <w:r w:rsidR="000956BE"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case and as per requirement,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may give prior written authorisation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use any other mode of transportation</w:t>
      </w:r>
      <w:r w:rsidR="000956BE" w:rsidRPr="00874936">
        <w:rPr>
          <w:rFonts w:ascii="Verdana" w:hAnsi="Verdana" w:cs="Arial"/>
          <w:color w:val="000000" w:themeColor="text1"/>
          <w:sz w:val="19"/>
          <w:szCs w:val="19"/>
        </w:rPr>
        <w:t xml:space="preserve"> as it may deem fit at it</w:t>
      </w:r>
      <w:r w:rsidRPr="00874936">
        <w:rPr>
          <w:rFonts w:ascii="Verdana" w:hAnsi="Verdana" w:cs="Arial"/>
          <w:color w:val="000000" w:themeColor="text1"/>
          <w:sz w:val="19"/>
          <w:szCs w:val="19"/>
        </w:rPr>
        <w:t xml:space="preserve">s own discretion. </w:t>
      </w:r>
    </w:p>
    <w:p w14:paraId="328136E6" w14:textId="77777777" w:rsidR="00F61685" w:rsidRPr="00874936" w:rsidRDefault="00F61685" w:rsidP="00F61685">
      <w:pPr>
        <w:widowControl w:val="0"/>
        <w:autoSpaceDE w:val="0"/>
        <w:autoSpaceDN w:val="0"/>
        <w:adjustRightInd w:val="0"/>
        <w:spacing w:after="0" w:line="14" w:lineRule="exact"/>
        <w:rPr>
          <w:rFonts w:ascii="Verdana" w:hAnsi="Verdana" w:cs="Arial"/>
          <w:b/>
          <w:bCs/>
          <w:color w:val="000000" w:themeColor="text1"/>
          <w:sz w:val="19"/>
          <w:szCs w:val="19"/>
        </w:rPr>
      </w:pPr>
    </w:p>
    <w:p w14:paraId="2223EB6D" w14:textId="77777777" w:rsidR="00F61685" w:rsidRPr="00874936" w:rsidRDefault="00F61685" w:rsidP="00F61685">
      <w:pPr>
        <w:widowControl w:val="0"/>
        <w:overflowPunct w:val="0"/>
        <w:autoSpaceDE w:val="0"/>
        <w:autoSpaceDN w:val="0"/>
        <w:adjustRightInd w:val="0"/>
        <w:spacing w:after="0" w:line="240"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rates for such transportation will be determined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570B6E37" w14:textId="77777777" w:rsidR="00F61685" w:rsidRPr="00874936" w:rsidRDefault="00F61685" w:rsidP="00F61685">
      <w:pPr>
        <w:widowControl w:val="0"/>
        <w:autoSpaceDE w:val="0"/>
        <w:autoSpaceDN w:val="0"/>
        <w:adjustRightInd w:val="0"/>
        <w:spacing w:after="0" w:line="280" w:lineRule="exact"/>
        <w:rPr>
          <w:rFonts w:ascii="Verdana" w:hAnsi="Verdana" w:cs="Arial"/>
          <w:b/>
          <w:bCs/>
          <w:color w:val="000000" w:themeColor="text1"/>
          <w:sz w:val="19"/>
          <w:szCs w:val="19"/>
        </w:rPr>
      </w:pPr>
    </w:p>
    <w:p w14:paraId="6C9027F8" w14:textId="77777777" w:rsidR="00F61685" w:rsidRPr="00874936" w:rsidRDefault="00F61685" w:rsidP="00F61685">
      <w:pPr>
        <w:widowControl w:val="0"/>
        <w:numPr>
          <w:ilvl w:val="0"/>
          <w:numId w:val="42"/>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TRANSIT TIME </w:t>
      </w:r>
    </w:p>
    <w:p w14:paraId="715A35D3"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2CCFCCAD" w14:textId="77777777" w:rsidR="00F61685" w:rsidRPr="00874936" w:rsidRDefault="00F61685" w:rsidP="009E0E77">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maximum acceptable delivery period (transit time) </w:t>
      </w:r>
      <w:r w:rsidR="007C219D" w:rsidRPr="00874936">
        <w:rPr>
          <w:rFonts w:ascii="Verdana" w:hAnsi="Verdana" w:cs="Arial"/>
          <w:color w:val="000000" w:themeColor="text1"/>
          <w:sz w:val="19"/>
          <w:szCs w:val="19"/>
        </w:rPr>
        <w:t>will be detailed out in rate agreement</w:t>
      </w:r>
      <w:r w:rsidRPr="00874936">
        <w:rPr>
          <w:rFonts w:ascii="Verdana" w:hAnsi="Verdana" w:cs="Arial"/>
          <w:color w:val="000000" w:themeColor="text1"/>
          <w:sz w:val="19"/>
          <w:szCs w:val="19"/>
        </w:rPr>
        <w:t xml:space="preserve">. In case of delays on the part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beyond the aforesaid acceptable delivery period (excluding holidays if they fall on the due delivery time and date and if the receiving point is closed on such holidays),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be entitled, in addition to recovery of the loss / damage</w:t>
      </w:r>
      <w:bookmarkStart w:id="14" w:name="page14"/>
      <w:bookmarkEnd w:id="14"/>
      <w:r w:rsidR="009E0E77" w:rsidRPr="00874936">
        <w:rPr>
          <w:rFonts w:ascii="Verdana" w:hAnsi="Verdana" w:cs="Arial"/>
          <w:color w:val="000000" w:themeColor="text1"/>
          <w:sz w:val="19"/>
          <w:szCs w:val="19"/>
        </w:rPr>
        <w:t xml:space="preserve"> </w:t>
      </w:r>
      <w:r w:rsidR="00A62432" w:rsidRPr="00874936">
        <w:rPr>
          <w:rFonts w:ascii="Verdana" w:hAnsi="Verdana" w:cs="Arial"/>
          <w:color w:val="000000" w:themeColor="text1"/>
          <w:sz w:val="19"/>
          <w:szCs w:val="19"/>
        </w:rPr>
        <w:t>s</w:t>
      </w:r>
      <w:r w:rsidR="00B85001" w:rsidRPr="00874936">
        <w:rPr>
          <w:rFonts w:ascii="Verdana" w:hAnsi="Verdana" w:cs="Arial"/>
          <w:color w:val="000000" w:themeColor="text1"/>
          <w:sz w:val="19"/>
          <w:szCs w:val="19"/>
        </w:rPr>
        <w:t>uffered</w:t>
      </w:r>
      <w:r w:rsidRPr="00874936">
        <w:rPr>
          <w:rFonts w:ascii="Verdana" w:hAnsi="Verdana" w:cs="Arial"/>
          <w:color w:val="000000" w:themeColor="text1"/>
          <w:sz w:val="19"/>
          <w:szCs w:val="19"/>
        </w:rPr>
        <w:t xml:space="preserve">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to levy late delivery penal</w:t>
      </w:r>
      <w:r w:rsidR="00A332BF" w:rsidRPr="00874936">
        <w:rPr>
          <w:rFonts w:ascii="Verdana" w:hAnsi="Verdana" w:cs="Arial"/>
          <w:color w:val="000000" w:themeColor="text1"/>
          <w:sz w:val="19"/>
          <w:szCs w:val="19"/>
        </w:rPr>
        <w:t xml:space="preserve">ty upon the </w:t>
      </w:r>
      <w:r w:rsidR="009017ED" w:rsidRPr="00874936">
        <w:rPr>
          <w:rFonts w:ascii="Verdana" w:hAnsi="Verdana" w:cs="Arial"/>
          <w:color w:val="000000" w:themeColor="text1"/>
          <w:sz w:val="19"/>
          <w:szCs w:val="19"/>
        </w:rPr>
        <w:t>CARRIER</w:t>
      </w:r>
      <w:r w:rsidR="00A332BF" w:rsidRPr="00874936">
        <w:rPr>
          <w:rFonts w:ascii="Verdana" w:hAnsi="Verdana" w:cs="Arial"/>
          <w:color w:val="000000" w:themeColor="text1"/>
          <w:sz w:val="19"/>
          <w:szCs w:val="19"/>
        </w:rPr>
        <w:t xml:space="preserve"> @ Rs 100/ MT/DAY</w:t>
      </w:r>
      <w:r w:rsidR="00A62432" w:rsidRPr="00874936">
        <w:rPr>
          <w:rFonts w:ascii="Verdana" w:hAnsi="Verdana" w:cs="Arial"/>
          <w:color w:val="000000" w:themeColor="text1"/>
          <w:sz w:val="19"/>
          <w:szCs w:val="19"/>
        </w:rPr>
        <w:t xml:space="preserve"> ( amount may get revised based on criticality of incident)</w:t>
      </w:r>
      <w:r w:rsidR="00120FAB"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for any delayed delivery beyond the stipulated period, unless any explanation acceptable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is submitted in writing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The delivery period (transit time) will be calculated from the next day of the date mentioned in the invoice to one day before the date of delivery as acknowledged by the consignee.</w:t>
      </w:r>
      <w:r w:rsidR="005C0679" w:rsidRPr="00874936">
        <w:rPr>
          <w:rFonts w:ascii="Verdana" w:hAnsi="Verdana"/>
          <w:color w:val="000000" w:themeColor="text1"/>
          <w:sz w:val="18"/>
          <w:szCs w:val="18"/>
        </w:rPr>
        <w:t xml:space="preserve"> The CARRIER should submit the tracking report of each and every consignment in the prescribed format as Tracking Report in mail to MCPI</w:t>
      </w:r>
      <w:r w:rsidR="005C0679" w:rsidRPr="00874936">
        <w:rPr>
          <w:rFonts w:ascii="Verdana" w:hAnsi="Verdana" w:cs="Arial"/>
          <w:color w:val="000000" w:themeColor="text1"/>
          <w:sz w:val="18"/>
          <w:szCs w:val="18"/>
        </w:rPr>
        <w:t>,</w:t>
      </w:r>
      <w:r w:rsidR="005C0679" w:rsidRPr="00874936">
        <w:rPr>
          <w:rFonts w:ascii="Verdana" w:hAnsi="Verdana"/>
          <w:color w:val="000000" w:themeColor="text1"/>
          <w:sz w:val="18"/>
          <w:szCs w:val="18"/>
        </w:rPr>
        <w:t xml:space="preserve"> by 12pm every day, failing which a penal amount of Rs. 500/instance may be imposed at the discretion of MCPI.</w:t>
      </w:r>
    </w:p>
    <w:p w14:paraId="3AEBC76A" w14:textId="77777777" w:rsidR="00F61685" w:rsidRPr="00874936" w:rsidRDefault="00F61685" w:rsidP="00F61685">
      <w:pPr>
        <w:widowControl w:val="0"/>
        <w:autoSpaceDE w:val="0"/>
        <w:autoSpaceDN w:val="0"/>
        <w:adjustRightInd w:val="0"/>
        <w:spacing w:after="0" w:line="252" w:lineRule="exact"/>
        <w:rPr>
          <w:rFonts w:ascii="Verdana" w:hAnsi="Verdana" w:cs="Arial"/>
          <w:color w:val="000000" w:themeColor="text1"/>
          <w:sz w:val="19"/>
          <w:szCs w:val="19"/>
        </w:rPr>
      </w:pPr>
    </w:p>
    <w:p w14:paraId="024DFAB0" w14:textId="77777777" w:rsidR="00F61685" w:rsidRPr="00874936" w:rsidRDefault="00F61685" w:rsidP="00F61685">
      <w:pPr>
        <w:widowControl w:val="0"/>
        <w:numPr>
          <w:ilvl w:val="0"/>
          <w:numId w:val="43"/>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TRANSHIPMENT </w:t>
      </w:r>
    </w:p>
    <w:p w14:paraId="0496E8DD" w14:textId="77777777" w:rsidR="00B84169" w:rsidRPr="00874936" w:rsidRDefault="00B84169" w:rsidP="00B84169">
      <w:pPr>
        <w:widowControl w:val="0"/>
        <w:overflowPunct w:val="0"/>
        <w:autoSpaceDE w:val="0"/>
        <w:autoSpaceDN w:val="0"/>
        <w:adjustRightInd w:val="0"/>
        <w:spacing w:after="0" w:line="240" w:lineRule="auto"/>
        <w:ind w:left="720"/>
        <w:jc w:val="both"/>
        <w:rPr>
          <w:rFonts w:ascii="Verdana" w:hAnsi="Verdana" w:cs="Arial"/>
          <w:b/>
          <w:bCs/>
          <w:color w:val="000000" w:themeColor="text1"/>
          <w:sz w:val="19"/>
          <w:szCs w:val="19"/>
        </w:rPr>
      </w:pPr>
    </w:p>
    <w:p w14:paraId="2C701F3C" w14:textId="77777777" w:rsidR="00F61685" w:rsidRPr="00874936" w:rsidRDefault="00F61685" w:rsidP="00F61685">
      <w:pPr>
        <w:widowControl w:val="0"/>
        <w:overflowPunct w:val="0"/>
        <w:autoSpaceDE w:val="0"/>
        <w:autoSpaceDN w:val="0"/>
        <w:adjustRightInd w:val="0"/>
        <w:spacing w:after="0" w:line="236"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The total quantity of the Product as mentioned in the invoice must be delivered at one time and not in </w:t>
      </w:r>
      <w:r w:rsidR="00A332BF" w:rsidRPr="00874936">
        <w:rPr>
          <w:rFonts w:ascii="Verdana" w:hAnsi="Verdana" w:cs="Arial"/>
          <w:color w:val="000000" w:themeColor="text1"/>
          <w:sz w:val="19"/>
          <w:szCs w:val="19"/>
        </w:rPr>
        <w:t>instalments</w:t>
      </w:r>
      <w:r w:rsidRPr="00874936">
        <w:rPr>
          <w:rFonts w:ascii="Verdana" w:hAnsi="Verdana" w:cs="Arial"/>
          <w:color w:val="000000" w:themeColor="text1"/>
          <w:sz w:val="19"/>
          <w:szCs w:val="19"/>
        </w:rPr>
        <w:t xml:space="preserve">. </w:t>
      </w:r>
      <w:r w:rsidR="00A332BF" w:rsidRPr="00874936">
        <w:rPr>
          <w:rFonts w:ascii="Verdana" w:hAnsi="Verdana" w:cs="Arial"/>
          <w:color w:val="000000" w:themeColor="text1"/>
          <w:sz w:val="19"/>
          <w:szCs w:val="19"/>
        </w:rPr>
        <w:t>Transhipment</w:t>
      </w:r>
      <w:r w:rsidRPr="00874936">
        <w:rPr>
          <w:rFonts w:ascii="Verdana" w:hAnsi="Verdana" w:cs="Arial"/>
          <w:color w:val="000000" w:themeColor="text1"/>
          <w:sz w:val="19"/>
          <w:szCs w:val="19"/>
        </w:rPr>
        <w:t xml:space="preserve"> and / or part delivery of consignment during transit </w:t>
      </w:r>
    </w:p>
    <w:p w14:paraId="646B0D10" w14:textId="77777777" w:rsidR="00F61685" w:rsidRPr="00874936" w:rsidRDefault="00F61685" w:rsidP="00F61685">
      <w:pPr>
        <w:widowControl w:val="0"/>
        <w:autoSpaceDE w:val="0"/>
        <w:autoSpaceDN w:val="0"/>
        <w:adjustRightInd w:val="0"/>
        <w:spacing w:after="0" w:line="93" w:lineRule="exact"/>
        <w:rPr>
          <w:rFonts w:ascii="Verdana" w:hAnsi="Verdana" w:cs="Arial"/>
          <w:color w:val="000000" w:themeColor="text1"/>
          <w:sz w:val="19"/>
          <w:szCs w:val="19"/>
        </w:rPr>
      </w:pPr>
    </w:p>
    <w:p w14:paraId="79E10C51" w14:textId="77777777" w:rsidR="00F61685" w:rsidRPr="00874936" w:rsidRDefault="00F61685" w:rsidP="00F61685">
      <w:pPr>
        <w:widowControl w:val="0"/>
        <w:overflowPunct w:val="0"/>
        <w:autoSpaceDE w:val="0"/>
        <w:autoSpaceDN w:val="0"/>
        <w:adjustRightInd w:val="0"/>
        <w:spacing w:after="0" w:line="261" w:lineRule="auto"/>
        <w:ind w:left="720"/>
        <w:jc w:val="both"/>
        <w:rPr>
          <w:rFonts w:ascii="Verdana" w:hAnsi="Verdana" w:cs="Arial"/>
          <w:color w:val="000000" w:themeColor="text1"/>
          <w:sz w:val="19"/>
          <w:szCs w:val="19"/>
        </w:rPr>
      </w:pPr>
      <w:proofErr w:type="spellStart"/>
      <w:r w:rsidRPr="00874936">
        <w:rPr>
          <w:rFonts w:ascii="Verdana" w:hAnsi="Verdana" w:cs="Arial"/>
          <w:color w:val="000000" w:themeColor="text1"/>
          <w:sz w:val="19"/>
          <w:szCs w:val="19"/>
        </w:rPr>
        <w:t>en</w:t>
      </w:r>
      <w:proofErr w:type="spellEnd"/>
      <w:r w:rsidRPr="00874936">
        <w:rPr>
          <w:rFonts w:ascii="Verdana" w:hAnsi="Verdana" w:cs="Arial"/>
          <w:color w:val="000000" w:themeColor="text1"/>
          <w:sz w:val="19"/>
          <w:szCs w:val="19"/>
        </w:rPr>
        <w:t xml:space="preserve"> route is strictly prohibited unless prior written permission from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is obtained. In case of breach of this condition, it will be the liability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pay to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for any loss/damage suffered in addition to a penalty of Rs. 10,0</w:t>
      </w:r>
      <w:r w:rsidR="00A332BF" w:rsidRPr="00874936">
        <w:rPr>
          <w:rFonts w:ascii="Verdana" w:hAnsi="Verdana" w:cs="Arial"/>
          <w:color w:val="000000" w:themeColor="text1"/>
          <w:sz w:val="19"/>
          <w:szCs w:val="19"/>
        </w:rPr>
        <w:t>00/- for every consignment tran</w:t>
      </w:r>
      <w:r w:rsidRPr="00874936">
        <w:rPr>
          <w:rFonts w:ascii="Verdana" w:hAnsi="Verdana" w:cs="Arial"/>
          <w:color w:val="000000" w:themeColor="text1"/>
          <w:sz w:val="19"/>
          <w:szCs w:val="19"/>
        </w:rPr>
        <w:t>shipped and/or partly delivered.</w:t>
      </w:r>
    </w:p>
    <w:p w14:paraId="49A27E5B" w14:textId="77777777" w:rsidR="00F61685" w:rsidRPr="00874936" w:rsidRDefault="00F61685" w:rsidP="00F61685">
      <w:pPr>
        <w:widowControl w:val="0"/>
        <w:autoSpaceDE w:val="0"/>
        <w:autoSpaceDN w:val="0"/>
        <w:adjustRightInd w:val="0"/>
        <w:spacing w:after="0" w:line="310" w:lineRule="exact"/>
        <w:rPr>
          <w:rFonts w:ascii="Verdana" w:hAnsi="Verdana" w:cs="Arial"/>
          <w:color w:val="000000" w:themeColor="text1"/>
          <w:sz w:val="19"/>
          <w:szCs w:val="19"/>
        </w:rPr>
      </w:pPr>
    </w:p>
    <w:p w14:paraId="79D63781" w14:textId="77777777" w:rsidR="00F61685" w:rsidRPr="00874936" w:rsidRDefault="00F61685" w:rsidP="00F61685">
      <w:pPr>
        <w:widowControl w:val="0"/>
        <w:overflowPunct w:val="0"/>
        <w:autoSpaceDE w:val="0"/>
        <w:autoSpaceDN w:val="0"/>
        <w:adjustRightInd w:val="0"/>
        <w:spacing w:after="0" w:line="260"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However, If any deviation is found where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has </w:t>
      </w:r>
      <w:r w:rsidR="00120FAB" w:rsidRPr="00874936">
        <w:rPr>
          <w:rFonts w:ascii="Verdana" w:hAnsi="Verdana" w:cs="Arial"/>
          <w:color w:val="000000" w:themeColor="text1"/>
          <w:sz w:val="19"/>
          <w:szCs w:val="19"/>
        </w:rPr>
        <w:t>transhipped</w:t>
      </w:r>
      <w:r w:rsidRPr="00874936">
        <w:rPr>
          <w:rFonts w:ascii="Verdana" w:hAnsi="Verdana" w:cs="Arial"/>
          <w:color w:val="000000" w:themeColor="text1"/>
          <w:sz w:val="19"/>
          <w:szCs w:val="19"/>
        </w:rPr>
        <w:t xml:space="preserve"> the material without the written approval from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then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may be blacklisted from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apart from other penalties imposed thereof. Therefore, written permission through e-mail in this case is mandatory.</w:t>
      </w:r>
    </w:p>
    <w:p w14:paraId="2A1C56E3" w14:textId="77777777" w:rsidR="00F61685" w:rsidRPr="00874936" w:rsidRDefault="00F61685" w:rsidP="00F61685">
      <w:pPr>
        <w:widowControl w:val="0"/>
        <w:autoSpaceDE w:val="0"/>
        <w:autoSpaceDN w:val="0"/>
        <w:adjustRightInd w:val="0"/>
        <w:spacing w:after="0" w:line="263" w:lineRule="exact"/>
        <w:rPr>
          <w:rFonts w:ascii="Verdana" w:hAnsi="Verdana" w:cs="Arial"/>
          <w:color w:val="000000" w:themeColor="text1"/>
          <w:sz w:val="19"/>
          <w:szCs w:val="19"/>
        </w:rPr>
      </w:pPr>
    </w:p>
    <w:p w14:paraId="1C3E023B" w14:textId="77777777" w:rsidR="00F61685" w:rsidRPr="00874936" w:rsidRDefault="00F61685" w:rsidP="00F61685">
      <w:pPr>
        <w:widowControl w:val="0"/>
        <w:numPr>
          <w:ilvl w:val="0"/>
          <w:numId w:val="44"/>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SHORTAGES </w:t>
      </w:r>
    </w:p>
    <w:p w14:paraId="11E85B04"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19F86A2B" w14:textId="77777777" w:rsidR="00F61685" w:rsidRPr="00874936" w:rsidRDefault="00F61685" w:rsidP="007B74DB">
      <w:pPr>
        <w:widowControl w:val="0"/>
        <w:overflowPunct w:val="0"/>
        <w:autoSpaceDE w:val="0"/>
        <w:autoSpaceDN w:val="0"/>
        <w:adjustRightInd w:val="0"/>
        <w:spacing w:after="0" w:line="23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No shortages during transit will be allowed. Value of any shortages will be recovered by deduction from the </w:t>
      </w:r>
      <w:r w:rsidR="00F838EB" w:rsidRPr="00874936">
        <w:rPr>
          <w:rFonts w:ascii="Verdana" w:hAnsi="Verdana" w:cs="Arial"/>
          <w:color w:val="000000" w:themeColor="text1"/>
          <w:sz w:val="19"/>
          <w:szCs w:val="19"/>
        </w:rPr>
        <w:t>Carrier’s</w:t>
      </w:r>
      <w:r w:rsidRPr="00874936">
        <w:rPr>
          <w:rFonts w:ascii="Verdana" w:hAnsi="Verdana" w:cs="Arial"/>
          <w:color w:val="000000" w:themeColor="text1"/>
          <w:sz w:val="19"/>
          <w:szCs w:val="19"/>
        </w:rPr>
        <w:t xml:space="preserve"> bills at the sole discretion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p>
    <w:p w14:paraId="6A0DB28F" w14:textId="77777777" w:rsidR="00646AC9" w:rsidRPr="00874936" w:rsidRDefault="00646AC9" w:rsidP="00F61685">
      <w:pPr>
        <w:widowControl w:val="0"/>
        <w:overflowPunct w:val="0"/>
        <w:autoSpaceDE w:val="0"/>
        <w:autoSpaceDN w:val="0"/>
        <w:adjustRightInd w:val="0"/>
        <w:spacing w:after="0" w:line="240" w:lineRule="auto"/>
        <w:ind w:left="720"/>
        <w:jc w:val="both"/>
        <w:rPr>
          <w:rFonts w:ascii="Verdana" w:hAnsi="Verdana" w:cs="Arial"/>
          <w:color w:val="000000" w:themeColor="text1"/>
          <w:sz w:val="19"/>
          <w:szCs w:val="19"/>
        </w:rPr>
      </w:pPr>
    </w:p>
    <w:p w14:paraId="2A8807F8" w14:textId="77777777" w:rsidR="00A332BF" w:rsidRPr="00874936" w:rsidRDefault="00A62432" w:rsidP="00A332BF">
      <w:pPr>
        <w:widowControl w:val="0"/>
        <w:numPr>
          <w:ilvl w:val="0"/>
          <w:numId w:val="44"/>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EMD </w:t>
      </w:r>
    </w:p>
    <w:p w14:paraId="3FA67DC6" w14:textId="77777777" w:rsidR="00A332BF" w:rsidRPr="00874936" w:rsidRDefault="00A332BF" w:rsidP="00A332BF">
      <w:pPr>
        <w:widowControl w:val="0"/>
        <w:overflowPunct w:val="0"/>
        <w:autoSpaceDE w:val="0"/>
        <w:autoSpaceDN w:val="0"/>
        <w:adjustRightInd w:val="0"/>
        <w:spacing w:after="0" w:line="240" w:lineRule="auto"/>
        <w:jc w:val="both"/>
        <w:rPr>
          <w:rFonts w:ascii="Verdana" w:hAnsi="Verdana" w:cs="Arial"/>
          <w:b/>
          <w:bCs/>
          <w:color w:val="000000" w:themeColor="text1"/>
          <w:sz w:val="19"/>
          <w:szCs w:val="19"/>
        </w:rPr>
      </w:pPr>
    </w:p>
    <w:p w14:paraId="7133F61C" w14:textId="77777777" w:rsidR="00901E0B" w:rsidRPr="00874936" w:rsidRDefault="00901E0B" w:rsidP="00617556">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r w:rsidR="00F838EB" w:rsidRPr="00874936">
        <w:rPr>
          <w:rFonts w:ascii="Verdana" w:hAnsi="Verdana" w:cs="Arial"/>
          <w:color w:val="000000" w:themeColor="text1"/>
          <w:sz w:val="19"/>
          <w:szCs w:val="19"/>
        </w:rPr>
        <w:t>In the event of reverse auction, e</w:t>
      </w:r>
      <w:r w:rsidR="00617556" w:rsidRPr="00874936">
        <w:rPr>
          <w:rFonts w:ascii="Verdana" w:hAnsi="Verdana" w:cs="Arial"/>
          <w:color w:val="000000" w:themeColor="text1"/>
          <w:sz w:val="19"/>
          <w:szCs w:val="19"/>
        </w:rPr>
        <w:t>mpanel</w:t>
      </w:r>
      <w:r w:rsidR="00A62432" w:rsidRPr="00874936">
        <w:rPr>
          <w:rFonts w:ascii="Verdana" w:hAnsi="Verdana" w:cs="Arial"/>
          <w:color w:val="000000" w:themeColor="text1"/>
          <w:sz w:val="19"/>
          <w:szCs w:val="19"/>
        </w:rPr>
        <w:t>l</w:t>
      </w:r>
      <w:r w:rsidR="00617556" w:rsidRPr="00874936">
        <w:rPr>
          <w:rFonts w:ascii="Verdana" w:hAnsi="Verdana" w:cs="Arial"/>
          <w:color w:val="000000" w:themeColor="text1"/>
          <w:sz w:val="19"/>
          <w:szCs w:val="19"/>
        </w:rPr>
        <w:t xml:space="preserve">ed </w:t>
      </w:r>
      <w:r w:rsidR="00F838EB" w:rsidRPr="00874936">
        <w:rPr>
          <w:rFonts w:ascii="Verdana" w:hAnsi="Verdana" w:cs="Arial"/>
          <w:color w:val="000000" w:themeColor="text1"/>
          <w:sz w:val="19"/>
          <w:szCs w:val="19"/>
        </w:rPr>
        <w:t>Carrier</w:t>
      </w:r>
      <w:r w:rsidR="00617556" w:rsidRPr="00874936">
        <w:rPr>
          <w:rFonts w:ascii="Verdana" w:hAnsi="Verdana" w:cs="Arial"/>
          <w:color w:val="000000" w:themeColor="text1"/>
          <w:sz w:val="19"/>
          <w:szCs w:val="19"/>
        </w:rPr>
        <w:t xml:space="preserve">s will submit </w:t>
      </w:r>
      <w:r w:rsidR="00F838EB" w:rsidRPr="00874936">
        <w:rPr>
          <w:rFonts w:ascii="Verdana" w:hAnsi="Verdana" w:cs="Arial"/>
          <w:color w:val="000000" w:themeColor="text1"/>
          <w:sz w:val="19"/>
          <w:szCs w:val="19"/>
        </w:rPr>
        <w:t>an EMD</w:t>
      </w:r>
      <w:r w:rsidR="00617556" w:rsidRPr="00874936">
        <w:rPr>
          <w:rFonts w:ascii="Verdana" w:hAnsi="Verdana" w:cs="Arial"/>
          <w:color w:val="000000" w:themeColor="text1"/>
          <w:sz w:val="19"/>
          <w:szCs w:val="19"/>
        </w:rPr>
        <w:t xml:space="preserve"> of 5 Lakhs for </w:t>
      </w:r>
      <w:r w:rsidR="00D26A02" w:rsidRPr="00874936">
        <w:rPr>
          <w:rFonts w:ascii="Verdana" w:hAnsi="Verdana" w:cs="Arial"/>
          <w:color w:val="000000" w:themeColor="text1"/>
          <w:sz w:val="19"/>
          <w:szCs w:val="19"/>
        </w:rPr>
        <w:t>MCPI</w:t>
      </w:r>
      <w:r w:rsidR="00617556" w:rsidRPr="00874936">
        <w:rPr>
          <w:rFonts w:ascii="Verdana" w:hAnsi="Verdana" w:cs="Arial"/>
          <w:color w:val="000000" w:themeColor="text1"/>
          <w:sz w:val="19"/>
          <w:szCs w:val="19"/>
        </w:rPr>
        <w:t xml:space="preserve"> before </w:t>
      </w:r>
      <w:r w:rsidRPr="00874936">
        <w:rPr>
          <w:rFonts w:ascii="Verdana" w:hAnsi="Verdana" w:cs="Arial"/>
          <w:color w:val="000000" w:themeColor="text1"/>
          <w:sz w:val="19"/>
          <w:szCs w:val="19"/>
        </w:rPr>
        <w:t xml:space="preserve">   </w:t>
      </w:r>
    </w:p>
    <w:p w14:paraId="71758090" w14:textId="77777777" w:rsidR="00901E0B" w:rsidRPr="00874936" w:rsidRDefault="00901E0B" w:rsidP="00617556">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r w:rsidR="00617556" w:rsidRPr="00874936">
        <w:rPr>
          <w:rFonts w:ascii="Verdana" w:hAnsi="Verdana" w:cs="Arial"/>
          <w:color w:val="000000" w:themeColor="text1"/>
          <w:sz w:val="19"/>
          <w:szCs w:val="19"/>
        </w:rPr>
        <w:t xml:space="preserve">every reverse auction cycle. The EMD of all empanelled </w:t>
      </w:r>
      <w:r w:rsidR="00F838EB" w:rsidRPr="00874936">
        <w:rPr>
          <w:rFonts w:ascii="Verdana" w:hAnsi="Verdana" w:cs="Arial"/>
          <w:color w:val="000000" w:themeColor="text1"/>
          <w:sz w:val="19"/>
          <w:szCs w:val="19"/>
        </w:rPr>
        <w:t>Carrier</w:t>
      </w:r>
      <w:r w:rsidR="00617556" w:rsidRPr="00874936">
        <w:rPr>
          <w:rFonts w:ascii="Verdana" w:hAnsi="Verdana" w:cs="Arial"/>
          <w:color w:val="000000" w:themeColor="text1"/>
          <w:sz w:val="19"/>
          <w:szCs w:val="19"/>
        </w:rPr>
        <w:t xml:space="preserve">s will be refunded within 7 days of </w:t>
      </w:r>
      <w:r w:rsidRPr="00874936">
        <w:rPr>
          <w:rFonts w:ascii="Verdana" w:hAnsi="Verdana" w:cs="Arial"/>
          <w:color w:val="000000" w:themeColor="text1"/>
          <w:sz w:val="19"/>
          <w:szCs w:val="19"/>
        </w:rPr>
        <w:t xml:space="preserve">  </w:t>
      </w:r>
    </w:p>
    <w:p w14:paraId="43D1FFD6" w14:textId="77777777" w:rsidR="00901E0B" w:rsidRPr="00874936" w:rsidRDefault="00901E0B" w:rsidP="00617556">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r w:rsidR="00617556" w:rsidRPr="00874936">
        <w:rPr>
          <w:rFonts w:ascii="Verdana" w:hAnsi="Verdana" w:cs="Arial"/>
          <w:color w:val="000000" w:themeColor="text1"/>
          <w:sz w:val="19"/>
          <w:szCs w:val="19"/>
        </w:rPr>
        <w:t xml:space="preserve">signing of the commercial contracts. The earnest money deposit will be forfeited in case the bidder </w:t>
      </w:r>
    </w:p>
    <w:p w14:paraId="6A508164" w14:textId="77777777" w:rsidR="00901E0B" w:rsidRPr="00874936" w:rsidRDefault="00901E0B" w:rsidP="00617556">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r w:rsidR="00617556" w:rsidRPr="00874936">
        <w:rPr>
          <w:rFonts w:ascii="Verdana" w:hAnsi="Verdana" w:cs="Arial"/>
          <w:color w:val="000000" w:themeColor="text1"/>
          <w:sz w:val="19"/>
          <w:szCs w:val="19"/>
        </w:rPr>
        <w:t xml:space="preserve">fails to sign the commercial contract or fails to start the operations even after award of the rate </w:t>
      </w:r>
    </w:p>
    <w:p w14:paraId="2D80D290" w14:textId="77777777" w:rsidR="00617556" w:rsidRPr="00874936" w:rsidRDefault="00901E0B" w:rsidP="00617556">
      <w:pPr>
        <w:widowControl w:val="0"/>
        <w:overflowPunct w:val="0"/>
        <w:autoSpaceDE w:val="0"/>
        <w:autoSpaceDN w:val="0"/>
        <w:adjustRightInd w:val="0"/>
        <w:spacing w:after="0" w:line="240" w:lineRule="auto"/>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         </w:t>
      </w:r>
      <w:r w:rsidR="00617556" w:rsidRPr="00874936">
        <w:rPr>
          <w:rFonts w:ascii="Verdana" w:hAnsi="Verdana" w:cs="Arial"/>
          <w:color w:val="000000" w:themeColor="text1"/>
          <w:sz w:val="19"/>
          <w:szCs w:val="19"/>
        </w:rPr>
        <w:t>contract.</w:t>
      </w:r>
    </w:p>
    <w:p w14:paraId="421AB41B" w14:textId="77777777" w:rsidR="00A332BF" w:rsidRPr="00874936" w:rsidRDefault="00A332BF" w:rsidP="00A332BF">
      <w:pPr>
        <w:widowControl w:val="0"/>
        <w:overflowPunct w:val="0"/>
        <w:autoSpaceDE w:val="0"/>
        <w:autoSpaceDN w:val="0"/>
        <w:adjustRightInd w:val="0"/>
        <w:spacing w:after="0" w:line="240" w:lineRule="auto"/>
        <w:jc w:val="both"/>
        <w:rPr>
          <w:rFonts w:ascii="Verdana" w:hAnsi="Verdana" w:cs="Arial"/>
          <w:b/>
          <w:bCs/>
          <w:color w:val="000000" w:themeColor="text1"/>
          <w:sz w:val="19"/>
          <w:szCs w:val="19"/>
        </w:rPr>
      </w:pPr>
    </w:p>
    <w:p w14:paraId="157C48D4" w14:textId="77777777" w:rsidR="00F61685" w:rsidRPr="00874936" w:rsidRDefault="00F61685" w:rsidP="005C0679">
      <w:pPr>
        <w:widowControl w:val="0"/>
        <w:autoSpaceDE w:val="0"/>
        <w:autoSpaceDN w:val="0"/>
        <w:adjustRightInd w:val="0"/>
        <w:spacing w:after="0" w:line="200" w:lineRule="exact"/>
        <w:rPr>
          <w:rFonts w:ascii="Verdana" w:hAnsi="Verdana" w:cs="Arial"/>
          <w:b/>
          <w:bCs/>
          <w:color w:val="000000" w:themeColor="text1"/>
          <w:sz w:val="19"/>
          <w:szCs w:val="19"/>
        </w:rPr>
      </w:pPr>
      <w:r w:rsidRPr="00874936">
        <w:rPr>
          <w:rFonts w:ascii="Verdana" w:hAnsi="Verdana" w:cs="Arial"/>
          <w:noProof/>
          <w:color w:val="000000" w:themeColor="text1"/>
          <w:sz w:val="19"/>
          <w:szCs w:val="19"/>
        </w:rPr>
        <w:drawing>
          <wp:anchor distT="0" distB="0" distL="114300" distR="114300" simplePos="0" relativeHeight="251666944" behindDoc="1" locked="0" layoutInCell="0" allowOverlap="1" wp14:anchorId="3EB2A278" wp14:editId="660FA192">
            <wp:simplePos x="0" y="0"/>
            <wp:positionH relativeFrom="column">
              <wp:posOffset>-12700</wp:posOffset>
            </wp:positionH>
            <wp:positionV relativeFrom="paragraph">
              <wp:posOffset>735330</wp:posOffset>
            </wp:positionV>
            <wp:extent cx="671322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bookmarkStart w:id="15" w:name="page15"/>
      <w:bookmarkStart w:id="16" w:name="page16"/>
      <w:bookmarkEnd w:id="15"/>
      <w:bookmarkEnd w:id="16"/>
      <w:r w:rsidR="00E11FA9" w:rsidRPr="00874936">
        <w:rPr>
          <w:rFonts w:ascii="Verdana" w:hAnsi="Verdana" w:cs="Arial"/>
          <w:b/>
          <w:bCs/>
          <w:color w:val="000000" w:themeColor="text1"/>
          <w:sz w:val="19"/>
          <w:szCs w:val="19"/>
        </w:rPr>
        <w:t>17</w:t>
      </w:r>
      <w:r w:rsidR="00120FAB" w:rsidRPr="00874936">
        <w:rPr>
          <w:rFonts w:ascii="Verdana" w:hAnsi="Verdana" w:cs="Arial"/>
          <w:b/>
          <w:bCs/>
          <w:color w:val="000000" w:themeColor="text1"/>
          <w:sz w:val="19"/>
          <w:szCs w:val="19"/>
        </w:rPr>
        <w:t xml:space="preserve">. </w:t>
      </w:r>
      <w:r w:rsidR="00A62432" w:rsidRPr="00874936">
        <w:rPr>
          <w:rFonts w:ascii="Verdana" w:hAnsi="Verdana" w:cs="Arial"/>
          <w:b/>
          <w:bCs/>
          <w:color w:val="000000" w:themeColor="text1"/>
          <w:sz w:val="19"/>
          <w:szCs w:val="19"/>
        </w:rPr>
        <w:t>VOLUME ALLOCATION</w:t>
      </w:r>
      <w:r w:rsidRPr="00874936">
        <w:rPr>
          <w:rFonts w:ascii="Verdana" w:hAnsi="Verdana" w:cs="Arial"/>
          <w:b/>
          <w:bCs/>
          <w:color w:val="000000" w:themeColor="text1"/>
          <w:sz w:val="19"/>
          <w:szCs w:val="19"/>
        </w:rPr>
        <w:t xml:space="preserve"> </w:t>
      </w:r>
    </w:p>
    <w:p w14:paraId="5C029866" w14:textId="77777777" w:rsidR="00F61685" w:rsidRPr="00874936" w:rsidRDefault="00F61685" w:rsidP="00F61685">
      <w:pPr>
        <w:widowControl w:val="0"/>
        <w:autoSpaceDE w:val="0"/>
        <w:autoSpaceDN w:val="0"/>
        <w:adjustRightInd w:val="0"/>
        <w:spacing w:after="0" w:line="329" w:lineRule="exact"/>
        <w:rPr>
          <w:rFonts w:ascii="Verdana" w:hAnsi="Verdana" w:cs="Arial"/>
          <w:b/>
          <w:bCs/>
          <w:color w:val="000000" w:themeColor="text1"/>
          <w:sz w:val="19"/>
          <w:szCs w:val="19"/>
        </w:rPr>
      </w:pPr>
    </w:p>
    <w:p w14:paraId="6A9D6169" w14:textId="77777777" w:rsidR="00F61685" w:rsidRPr="00874936" w:rsidRDefault="00F61685" w:rsidP="00F61685">
      <w:pPr>
        <w:widowControl w:val="0"/>
        <w:overflowPunct w:val="0"/>
        <w:autoSpaceDE w:val="0"/>
        <w:autoSpaceDN w:val="0"/>
        <w:adjustRightInd w:val="0"/>
        <w:spacing w:after="0" w:line="217"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The volume of business as mentioned in the contract documents is only the indicative </w:t>
      </w:r>
      <w:r w:rsidR="009E0E77" w:rsidRPr="00874936">
        <w:rPr>
          <w:rFonts w:ascii="Verdana" w:hAnsi="Verdana" w:cs="Arial"/>
          <w:color w:val="000000" w:themeColor="text1"/>
          <w:sz w:val="19"/>
          <w:szCs w:val="19"/>
        </w:rPr>
        <w:t>volume that</w:t>
      </w:r>
      <w:r w:rsidRPr="00874936">
        <w:rPr>
          <w:rFonts w:ascii="Verdana" w:hAnsi="Verdana" w:cs="Arial"/>
          <w:color w:val="000000" w:themeColor="text1"/>
          <w:sz w:val="19"/>
          <w:szCs w:val="19"/>
        </w:rPr>
        <w:t xml:space="preserve"> will vary in day to day operation based on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business requirement. </w:t>
      </w:r>
    </w:p>
    <w:p w14:paraId="32AEE99D" w14:textId="77777777" w:rsidR="00F61685" w:rsidRPr="00874936" w:rsidRDefault="00F61685" w:rsidP="00F61685">
      <w:pPr>
        <w:widowControl w:val="0"/>
        <w:autoSpaceDE w:val="0"/>
        <w:autoSpaceDN w:val="0"/>
        <w:adjustRightInd w:val="0"/>
        <w:spacing w:after="0" w:line="172" w:lineRule="exact"/>
        <w:rPr>
          <w:rFonts w:ascii="Verdana" w:hAnsi="Verdana" w:cs="Arial"/>
          <w:color w:val="000000" w:themeColor="text1"/>
          <w:sz w:val="19"/>
          <w:szCs w:val="19"/>
        </w:rPr>
      </w:pPr>
    </w:p>
    <w:p w14:paraId="7B44F829" w14:textId="77777777" w:rsidR="00F61685" w:rsidRPr="00874936" w:rsidRDefault="009017ED" w:rsidP="00F61685">
      <w:pPr>
        <w:widowControl w:val="0"/>
        <w:overflowPunct w:val="0"/>
        <w:autoSpaceDE w:val="0"/>
        <w:autoSpaceDN w:val="0"/>
        <w:adjustRightInd w:val="0"/>
        <w:spacing w:after="0" w:line="22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who will participate in tender process to provide his service in any of the given clusters</w:t>
      </w:r>
      <w:r w:rsidR="00120FAB" w:rsidRPr="00874936">
        <w:rPr>
          <w:rFonts w:ascii="Verdana" w:hAnsi="Verdana" w:cs="Arial"/>
          <w:color w:val="000000" w:themeColor="text1"/>
          <w:sz w:val="19"/>
          <w:szCs w:val="19"/>
        </w:rPr>
        <w:t>/destinations</w:t>
      </w:r>
      <w:r w:rsidR="00F61685" w:rsidRPr="00874936">
        <w:rPr>
          <w:rFonts w:ascii="Verdana" w:hAnsi="Verdana" w:cs="Arial"/>
          <w:color w:val="000000" w:themeColor="text1"/>
          <w:sz w:val="19"/>
          <w:szCs w:val="19"/>
        </w:rPr>
        <w:t xml:space="preserve">, must be capable of taking up </w:t>
      </w:r>
      <w:r w:rsidR="00120FAB" w:rsidRPr="00874936">
        <w:rPr>
          <w:rFonts w:ascii="Verdana" w:hAnsi="Verdana" w:cs="Arial"/>
          <w:color w:val="000000" w:themeColor="text1"/>
          <w:sz w:val="19"/>
          <w:szCs w:val="19"/>
        </w:rPr>
        <w:t>the % business volume awarded to them by MCPI.</w:t>
      </w:r>
      <w:r w:rsidR="00F61685" w:rsidRPr="00874936">
        <w:rPr>
          <w:rFonts w:ascii="Verdana" w:hAnsi="Verdana" w:cs="Arial"/>
          <w:color w:val="000000" w:themeColor="text1"/>
          <w:sz w:val="19"/>
          <w:szCs w:val="19"/>
        </w:rPr>
        <w:t xml:space="preserve"> </w:t>
      </w:r>
      <w:r w:rsidR="005C0679" w:rsidRPr="00874936">
        <w:rPr>
          <w:rFonts w:ascii="Verdana" w:hAnsi="Verdana"/>
          <w:color w:val="000000" w:themeColor="text1"/>
          <w:sz w:val="18"/>
          <w:szCs w:val="18"/>
        </w:rPr>
        <w:t xml:space="preserve">20% of the allocated volume should be lifted through own/attached trucks and this calculation will </w:t>
      </w:r>
      <w:r w:rsidR="005C0679" w:rsidRPr="00874936">
        <w:rPr>
          <w:rFonts w:ascii="Verdana" w:hAnsi="Verdana"/>
          <w:color w:val="000000" w:themeColor="text1"/>
          <w:sz w:val="18"/>
          <w:szCs w:val="18"/>
        </w:rPr>
        <w:lastRenderedPageBreak/>
        <w:t>be done on monthly basis, failure to do that may result in reduction of volume.</w:t>
      </w:r>
    </w:p>
    <w:p w14:paraId="1FF12BB7" w14:textId="77777777" w:rsidR="00F61685" w:rsidRPr="00874936" w:rsidRDefault="00F61685" w:rsidP="00F61685">
      <w:pPr>
        <w:widowControl w:val="0"/>
        <w:autoSpaceDE w:val="0"/>
        <w:autoSpaceDN w:val="0"/>
        <w:adjustRightInd w:val="0"/>
        <w:spacing w:after="0" w:line="121" w:lineRule="exact"/>
        <w:rPr>
          <w:rFonts w:ascii="Verdana" w:hAnsi="Verdana" w:cs="Arial"/>
          <w:color w:val="000000" w:themeColor="text1"/>
          <w:sz w:val="19"/>
          <w:szCs w:val="19"/>
        </w:rPr>
      </w:pPr>
    </w:p>
    <w:p w14:paraId="0226D7D6" w14:textId="77777777" w:rsidR="00F61685" w:rsidRPr="00874936" w:rsidRDefault="00F61685" w:rsidP="00F61685">
      <w:pPr>
        <w:widowControl w:val="0"/>
        <w:autoSpaceDE w:val="0"/>
        <w:autoSpaceDN w:val="0"/>
        <w:adjustRightInd w:val="0"/>
        <w:spacing w:after="0" w:line="171" w:lineRule="exact"/>
        <w:rPr>
          <w:rFonts w:ascii="Verdana" w:hAnsi="Verdana" w:cs="Arial"/>
          <w:color w:val="000000" w:themeColor="text1"/>
          <w:sz w:val="19"/>
          <w:szCs w:val="19"/>
        </w:rPr>
      </w:pPr>
    </w:p>
    <w:p w14:paraId="2732E3BE" w14:textId="77777777" w:rsidR="00F61685" w:rsidRPr="00874936" w:rsidRDefault="00F61685" w:rsidP="00F61685">
      <w:pPr>
        <w:widowControl w:val="0"/>
        <w:overflowPunct w:val="0"/>
        <w:autoSpaceDE w:val="0"/>
        <w:autoSpaceDN w:val="0"/>
        <w:adjustRightInd w:val="0"/>
        <w:spacing w:after="0" w:line="22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However,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at its sole </w:t>
      </w:r>
      <w:r w:rsidR="00BC7A94" w:rsidRPr="00874936">
        <w:rPr>
          <w:rFonts w:ascii="Verdana" w:hAnsi="Verdana" w:cs="Arial"/>
          <w:color w:val="000000" w:themeColor="text1"/>
          <w:sz w:val="19"/>
          <w:szCs w:val="19"/>
        </w:rPr>
        <w:t>discretion</w:t>
      </w:r>
      <w:r w:rsidRPr="00874936">
        <w:rPr>
          <w:rFonts w:ascii="Verdana" w:hAnsi="Verdana" w:cs="Arial"/>
          <w:color w:val="000000" w:themeColor="text1"/>
          <w:sz w:val="19"/>
          <w:szCs w:val="19"/>
        </w:rPr>
        <w:t xml:space="preserve"> shall allocate any percentage of business volume of stated clusters</w:t>
      </w:r>
      <w:r w:rsidR="00120FAB" w:rsidRPr="00874936">
        <w:rPr>
          <w:rFonts w:ascii="Verdana" w:hAnsi="Verdana" w:cs="Arial"/>
          <w:color w:val="000000" w:themeColor="text1"/>
          <w:sz w:val="19"/>
          <w:szCs w:val="19"/>
        </w:rPr>
        <w:t>/destinations</w:t>
      </w:r>
      <w:r w:rsidRPr="00874936">
        <w:rPr>
          <w:rFonts w:ascii="Verdana" w:hAnsi="Verdana" w:cs="Arial"/>
          <w:color w:val="000000" w:themeColor="text1"/>
          <w:sz w:val="19"/>
          <w:szCs w:val="19"/>
        </w:rPr>
        <w:t xml:space="preserve">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s at their agreed rate depending on the total volume of business and number of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s selected for that particular cluster.</w:t>
      </w:r>
    </w:p>
    <w:p w14:paraId="6657AFF0" w14:textId="77777777" w:rsidR="00F61685" w:rsidRPr="00874936" w:rsidRDefault="00F61685" w:rsidP="00F61685">
      <w:pPr>
        <w:widowControl w:val="0"/>
        <w:autoSpaceDE w:val="0"/>
        <w:autoSpaceDN w:val="0"/>
        <w:adjustRightInd w:val="0"/>
        <w:spacing w:after="0" w:line="295" w:lineRule="exact"/>
        <w:rPr>
          <w:rFonts w:ascii="Verdana" w:hAnsi="Verdana" w:cs="Arial"/>
          <w:color w:val="000000" w:themeColor="text1"/>
          <w:sz w:val="19"/>
          <w:szCs w:val="19"/>
        </w:rPr>
      </w:pPr>
    </w:p>
    <w:p w14:paraId="4D0578B5"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It is understood that there is no commitment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to any particular volume of business in any of the destinations/ clusters allotted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and the same is likely to vary from time to time.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decision in respect of allotment of volume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at any point of time is final. The volume of work allotted, cannot be used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to claim any relaxation in the conditions of this Agreement.</w:t>
      </w:r>
    </w:p>
    <w:p w14:paraId="65F48E85" w14:textId="77777777" w:rsidR="00F61685" w:rsidRPr="00874936" w:rsidRDefault="00F61685" w:rsidP="00F61685">
      <w:pPr>
        <w:widowControl w:val="0"/>
        <w:autoSpaceDE w:val="0"/>
        <w:autoSpaceDN w:val="0"/>
        <w:adjustRightInd w:val="0"/>
        <w:spacing w:after="0" w:line="303" w:lineRule="exact"/>
        <w:rPr>
          <w:rFonts w:ascii="Verdana" w:hAnsi="Verdana" w:cs="Arial"/>
          <w:color w:val="000000" w:themeColor="text1"/>
          <w:sz w:val="19"/>
          <w:szCs w:val="19"/>
        </w:rPr>
      </w:pPr>
    </w:p>
    <w:p w14:paraId="720C6B31" w14:textId="77777777" w:rsidR="00F61685" w:rsidRPr="00874936" w:rsidRDefault="00D26A02" w:rsidP="00F61685">
      <w:pPr>
        <w:widowControl w:val="0"/>
        <w:overflowPunct w:val="0"/>
        <w:autoSpaceDE w:val="0"/>
        <w:autoSpaceDN w:val="0"/>
        <w:adjustRightInd w:val="0"/>
        <w:spacing w:after="0" w:line="236"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Management reserves the right to change Cluster and use services of any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s in any cluster during the contract period in case of exigency.</w:t>
      </w:r>
    </w:p>
    <w:p w14:paraId="61791FB3" w14:textId="77777777" w:rsidR="00F61685" w:rsidRPr="00874936" w:rsidRDefault="00F61685" w:rsidP="00F61685">
      <w:pPr>
        <w:widowControl w:val="0"/>
        <w:autoSpaceDE w:val="0"/>
        <w:autoSpaceDN w:val="0"/>
        <w:adjustRightInd w:val="0"/>
        <w:spacing w:after="0" w:line="283" w:lineRule="exact"/>
        <w:rPr>
          <w:rFonts w:ascii="Verdana" w:hAnsi="Verdana" w:cs="Arial"/>
          <w:color w:val="000000" w:themeColor="text1"/>
          <w:sz w:val="19"/>
          <w:szCs w:val="19"/>
        </w:rPr>
      </w:pPr>
    </w:p>
    <w:p w14:paraId="7EC1FB41" w14:textId="77777777" w:rsidR="00F61685" w:rsidRPr="00874936" w:rsidRDefault="00E11FA9" w:rsidP="00F34912">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18</w:t>
      </w:r>
      <w:r w:rsidR="00F34912"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PLACEMENT AND PERFORMANCE </w:t>
      </w:r>
    </w:p>
    <w:p w14:paraId="72D0D5A9" w14:textId="77777777" w:rsidR="000956BE" w:rsidRPr="00874936" w:rsidRDefault="000956BE" w:rsidP="00F34912">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p>
    <w:p w14:paraId="50A1A7B5" w14:textId="77777777" w:rsidR="00F34912" w:rsidRPr="00874936" w:rsidRDefault="00E11FA9" w:rsidP="00F34912">
      <w:pPr>
        <w:widowControl w:val="0"/>
        <w:overflowPunct w:val="0"/>
        <w:autoSpaceDE w:val="0"/>
        <w:autoSpaceDN w:val="0"/>
        <w:adjustRightInd w:val="0"/>
        <w:spacing w:after="0" w:line="254" w:lineRule="auto"/>
        <w:ind w:left="360" w:hanging="360"/>
        <w:jc w:val="both"/>
        <w:rPr>
          <w:rFonts w:ascii="Verdana" w:hAnsi="Verdana" w:cs="Arial"/>
          <w:color w:val="000000" w:themeColor="text1"/>
          <w:sz w:val="19"/>
          <w:szCs w:val="19"/>
        </w:rPr>
      </w:pPr>
      <w:r w:rsidRPr="00874936">
        <w:rPr>
          <w:rFonts w:ascii="Verdana" w:hAnsi="Verdana" w:cs="Arial"/>
          <w:color w:val="000000" w:themeColor="text1"/>
          <w:sz w:val="19"/>
          <w:szCs w:val="19"/>
        </w:rPr>
        <w:t>18</w:t>
      </w:r>
      <w:r w:rsidR="00F34912" w:rsidRPr="00874936">
        <w:rPr>
          <w:rFonts w:ascii="Verdana" w:hAnsi="Verdana" w:cs="Arial"/>
          <w:color w:val="000000" w:themeColor="text1"/>
          <w:sz w:val="19"/>
          <w:szCs w:val="19"/>
        </w:rPr>
        <w:t xml:space="preserve">.1 </w:t>
      </w:r>
      <w:r w:rsidR="00F838EB" w:rsidRPr="00874936">
        <w:rPr>
          <w:rFonts w:ascii="Verdana" w:hAnsi="Verdana" w:cs="Arial"/>
          <w:color w:val="000000" w:themeColor="text1"/>
          <w:sz w:val="19"/>
          <w:szCs w:val="19"/>
        </w:rPr>
        <w:t>Carrier</w:t>
      </w:r>
      <w:r w:rsidR="00F34912" w:rsidRPr="00874936">
        <w:rPr>
          <w:rFonts w:ascii="Verdana" w:hAnsi="Verdana" w:cs="Arial"/>
          <w:color w:val="000000" w:themeColor="text1"/>
          <w:sz w:val="19"/>
          <w:szCs w:val="19"/>
        </w:rPr>
        <w:t xml:space="preserve"> shall arrange good quality truck &amp;trailers for timely delivery of the Product from the Plant to the delivery point/destination/plant of the Customer as per the requirement of MCPI. The trucks and trailers 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trucks and trailers  shall be properly checked for roadworthiness, adequacy and condition of carriage and body, fixtures, fitments and </w:t>
      </w:r>
      <w:proofErr w:type="spellStart"/>
      <w:r w:rsidR="00F34912" w:rsidRPr="00874936">
        <w:rPr>
          <w:rFonts w:ascii="Verdana" w:hAnsi="Verdana" w:cs="Arial"/>
          <w:color w:val="000000" w:themeColor="text1"/>
          <w:sz w:val="19"/>
          <w:szCs w:val="19"/>
        </w:rPr>
        <w:t>equipments</w:t>
      </w:r>
      <w:proofErr w:type="spellEnd"/>
      <w:r w:rsidR="00F34912" w:rsidRPr="00874936">
        <w:rPr>
          <w:rFonts w:ascii="Verdana" w:hAnsi="Verdana" w:cs="Arial"/>
          <w:color w:val="000000" w:themeColor="text1"/>
          <w:sz w:val="19"/>
          <w:szCs w:val="19"/>
        </w:rPr>
        <w:t xml:space="preserve">,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w:t>
      </w:r>
      <w:r w:rsidR="00F838EB" w:rsidRPr="00874936">
        <w:rPr>
          <w:rFonts w:ascii="Verdana" w:hAnsi="Verdana" w:cs="Arial"/>
          <w:color w:val="000000" w:themeColor="text1"/>
          <w:sz w:val="19"/>
          <w:szCs w:val="19"/>
        </w:rPr>
        <w:t>Carrier</w:t>
      </w:r>
      <w:r w:rsidR="00F34912" w:rsidRPr="00874936">
        <w:rPr>
          <w:rFonts w:ascii="Verdana" w:hAnsi="Verdana" w:cs="Arial"/>
          <w:color w:val="000000" w:themeColor="text1"/>
          <w:sz w:val="19"/>
          <w:szCs w:val="19"/>
        </w:rPr>
        <w:t xml:space="preserve"> shall arrange all the permissions and follow all the rules and regulations relating to transportation of the Product through </w:t>
      </w:r>
      <w:r w:rsidR="00C40807" w:rsidRPr="00874936">
        <w:rPr>
          <w:rFonts w:ascii="Verdana" w:hAnsi="Verdana" w:cs="Arial"/>
          <w:color w:val="000000" w:themeColor="text1"/>
          <w:sz w:val="19"/>
          <w:szCs w:val="19"/>
        </w:rPr>
        <w:t xml:space="preserve">vehicles. </w:t>
      </w:r>
    </w:p>
    <w:p w14:paraId="64ABB992" w14:textId="77777777" w:rsidR="009E0E77" w:rsidRPr="00874936" w:rsidRDefault="009E0E77" w:rsidP="00F34912">
      <w:pPr>
        <w:widowControl w:val="0"/>
        <w:overflowPunct w:val="0"/>
        <w:autoSpaceDE w:val="0"/>
        <w:autoSpaceDN w:val="0"/>
        <w:adjustRightInd w:val="0"/>
        <w:spacing w:after="0" w:line="254" w:lineRule="auto"/>
        <w:ind w:left="360" w:hanging="360"/>
        <w:jc w:val="both"/>
        <w:rPr>
          <w:rFonts w:ascii="Verdana" w:hAnsi="Verdana" w:cs="Arial"/>
          <w:color w:val="000000" w:themeColor="text1"/>
          <w:sz w:val="19"/>
          <w:szCs w:val="19"/>
        </w:rPr>
      </w:pPr>
    </w:p>
    <w:p w14:paraId="2AFB08AE" w14:textId="77777777" w:rsidR="00F61685" w:rsidRPr="00874936" w:rsidRDefault="00E11FA9" w:rsidP="00F34912">
      <w:pPr>
        <w:widowControl w:val="0"/>
        <w:overflowPunct w:val="0"/>
        <w:autoSpaceDE w:val="0"/>
        <w:autoSpaceDN w:val="0"/>
        <w:adjustRightInd w:val="0"/>
        <w:spacing w:after="0" w:line="254" w:lineRule="auto"/>
        <w:ind w:left="360" w:hanging="360"/>
        <w:jc w:val="both"/>
        <w:rPr>
          <w:rFonts w:ascii="Verdana" w:hAnsi="Verdana" w:cs="Arial"/>
          <w:color w:val="000000" w:themeColor="text1"/>
          <w:sz w:val="19"/>
          <w:szCs w:val="19"/>
        </w:rPr>
      </w:pPr>
      <w:r w:rsidRPr="00874936">
        <w:rPr>
          <w:rFonts w:ascii="Verdana" w:hAnsi="Verdana" w:cs="Arial"/>
          <w:color w:val="000000" w:themeColor="text1"/>
          <w:sz w:val="19"/>
          <w:szCs w:val="19"/>
        </w:rPr>
        <w:t>18</w:t>
      </w:r>
      <w:r w:rsidR="00F34912" w:rsidRPr="00874936">
        <w:rPr>
          <w:rFonts w:ascii="Verdana" w:hAnsi="Verdana" w:cs="Arial"/>
          <w:color w:val="000000" w:themeColor="text1"/>
          <w:sz w:val="19"/>
          <w:szCs w:val="19"/>
        </w:rPr>
        <w:t xml:space="preserve">.2 MCPI shall have the right to inspect the conditions of the trucks and trailers before loading of the Product and has the right to reject the same on dissatisfaction without any liability of paying charges for return of empty trucks and trailers. </w:t>
      </w:r>
      <w:r w:rsidR="00F61685" w:rsidRPr="00874936">
        <w:rPr>
          <w:rFonts w:ascii="Verdana" w:hAnsi="Verdana" w:cs="Arial"/>
          <w:color w:val="000000" w:themeColor="text1"/>
          <w:sz w:val="19"/>
          <w:szCs w:val="19"/>
        </w:rPr>
        <w:t xml:space="preserve">In Order to meet immediate demand,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may issue indent for trucks to be placed on the same day. </w:t>
      </w:r>
    </w:p>
    <w:p w14:paraId="7B88D19A" w14:textId="77777777" w:rsidR="00F34912" w:rsidRPr="00874936" w:rsidRDefault="00F34912" w:rsidP="00F34912">
      <w:pPr>
        <w:widowControl w:val="0"/>
        <w:overflowPunct w:val="0"/>
        <w:autoSpaceDE w:val="0"/>
        <w:autoSpaceDN w:val="0"/>
        <w:adjustRightInd w:val="0"/>
        <w:spacing w:after="0" w:line="254" w:lineRule="auto"/>
        <w:ind w:left="360" w:hanging="360"/>
        <w:jc w:val="both"/>
        <w:rPr>
          <w:rFonts w:ascii="Verdana" w:hAnsi="Verdana" w:cs="Arial"/>
          <w:b/>
          <w:bCs/>
          <w:color w:val="000000" w:themeColor="text1"/>
          <w:sz w:val="19"/>
          <w:szCs w:val="19"/>
        </w:rPr>
      </w:pPr>
    </w:p>
    <w:p w14:paraId="4ADDEB58" w14:textId="77777777" w:rsidR="00F61685" w:rsidRPr="00874936" w:rsidRDefault="00E11FA9" w:rsidP="00F34912">
      <w:pPr>
        <w:widowControl w:val="0"/>
        <w:overflowPunct w:val="0"/>
        <w:autoSpaceDE w:val="0"/>
        <w:autoSpaceDN w:val="0"/>
        <w:adjustRightInd w:val="0"/>
        <w:spacing w:after="0" w:line="265" w:lineRule="auto"/>
        <w:ind w:left="360" w:hanging="360"/>
        <w:jc w:val="both"/>
        <w:rPr>
          <w:rFonts w:ascii="Verdana" w:hAnsi="Verdana" w:cs="Arial"/>
          <w:b/>
          <w:bCs/>
          <w:color w:val="000000" w:themeColor="text1"/>
          <w:sz w:val="19"/>
          <w:szCs w:val="19"/>
        </w:rPr>
      </w:pPr>
      <w:r w:rsidRPr="00874936">
        <w:rPr>
          <w:rFonts w:ascii="Verdana" w:hAnsi="Verdana" w:cs="Arial"/>
          <w:color w:val="000000" w:themeColor="text1"/>
          <w:sz w:val="19"/>
          <w:szCs w:val="19"/>
        </w:rPr>
        <w:t>18</w:t>
      </w:r>
      <w:r w:rsidR="00F34912" w:rsidRPr="00874936">
        <w:rPr>
          <w:rFonts w:ascii="Verdana" w:hAnsi="Verdana" w:cs="Arial"/>
          <w:color w:val="000000" w:themeColor="text1"/>
          <w:sz w:val="19"/>
          <w:szCs w:val="19"/>
        </w:rPr>
        <w:t>.3 In case such trucks and trailers are either not placed at the Plant exactly on the scheduled date and time as mentioned in the Delivery Order or not found in accordance with MCPI’s requirements, MCPI shall have the discretion to refuse acceptance of the trucks and trailers and no payment for detention or any other charges shall be released for such trucks and trailers.</w:t>
      </w:r>
    </w:p>
    <w:p w14:paraId="3E9A661C"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17" w:name="page17"/>
      <w:bookmarkEnd w:id="17"/>
    </w:p>
    <w:p w14:paraId="444C2387" w14:textId="77777777" w:rsidR="00F61685" w:rsidRPr="00874936" w:rsidRDefault="00E11FA9" w:rsidP="00F34912">
      <w:pPr>
        <w:widowControl w:val="0"/>
        <w:overflowPunct w:val="0"/>
        <w:autoSpaceDE w:val="0"/>
        <w:autoSpaceDN w:val="0"/>
        <w:adjustRightInd w:val="0"/>
        <w:spacing w:after="0" w:line="265" w:lineRule="auto"/>
        <w:ind w:left="360" w:hanging="502"/>
        <w:jc w:val="both"/>
        <w:rPr>
          <w:rFonts w:ascii="Verdana" w:hAnsi="Verdana" w:cs="Arial"/>
          <w:b/>
          <w:bCs/>
          <w:color w:val="000000" w:themeColor="text1"/>
          <w:sz w:val="19"/>
          <w:szCs w:val="19"/>
        </w:rPr>
      </w:pPr>
      <w:r w:rsidRPr="00874936">
        <w:rPr>
          <w:rFonts w:ascii="Verdana" w:hAnsi="Verdana" w:cs="Arial"/>
          <w:color w:val="000000" w:themeColor="text1"/>
          <w:sz w:val="19"/>
          <w:szCs w:val="19"/>
        </w:rPr>
        <w:t>18</w:t>
      </w:r>
      <w:r w:rsidR="00F34912" w:rsidRPr="00874936">
        <w:rPr>
          <w:rFonts w:ascii="Verdana" w:hAnsi="Verdana" w:cs="Arial"/>
          <w:color w:val="000000" w:themeColor="text1"/>
          <w:sz w:val="19"/>
          <w:szCs w:val="19"/>
        </w:rPr>
        <w:t xml:space="preserve">.4 </w:t>
      </w:r>
      <w:r w:rsidR="00F61685" w:rsidRPr="00874936">
        <w:rPr>
          <w:rFonts w:ascii="Verdana" w:hAnsi="Verdana" w:cs="Arial"/>
          <w:color w:val="000000" w:themeColor="text1"/>
          <w:sz w:val="19"/>
          <w:szCs w:val="19"/>
        </w:rPr>
        <w:t xml:space="preserve">In case of failure on part of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to provide requisite number of vehicles for transportation of the goods within specified time as per advice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it will entitle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at its sole discr</w:t>
      </w:r>
      <w:r w:rsidR="00482963" w:rsidRPr="00874936">
        <w:rPr>
          <w:rFonts w:ascii="Verdana" w:hAnsi="Verdana" w:cs="Arial"/>
          <w:color w:val="000000" w:themeColor="text1"/>
          <w:sz w:val="19"/>
          <w:szCs w:val="19"/>
        </w:rPr>
        <w:t>etion to levy a penalty of Rs. 3</w:t>
      </w:r>
      <w:r w:rsidR="00F61685" w:rsidRPr="00874936">
        <w:rPr>
          <w:rFonts w:ascii="Verdana" w:hAnsi="Verdana" w:cs="Arial"/>
          <w:color w:val="000000" w:themeColor="text1"/>
          <w:sz w:val="19"/>
          <w:szCs w:val="19"/>
        </w:rPr>
        <w:t>00 / MT per day</w:t>
      </w:r>
      <w:r w:rsidR="00C40807" w:rsidRPr="00874936">
        <w:rPr>
          <w:rFonts w:ascii="Verdana" w:hAnsi="Verdana" w:cs="Arial"/>
          <w:color w:val="000000" w:themeColor="text1"/>
          <w:sz w:val="19"/>
          <w:szCs w:val="19"/>
        </w:rPr>
        <w:t xml:space="preserve"> (the amount can be revised based on criticality of incident)</w:t>
      </w:r>
      <w:r w:rsidR="00F61685" w:rsidRPr="00874936">
        <w:rPr>
          <w:rFonts w:ascii="Verdana" w:hAnsi="Verdana" w:cs="Arial"/>
          <w:color w:val="000000" w:themeColor="text1"/>
          <w:sz w:val="19"/>
          <w:szCs w:val="19"/>
        </w:rPr>
        <w:t xml:space="preserve"> as </w:t>
      </w:r>
      <w:proofErr w:type="spellStart"/>
      <w:r w:rsidR="00F61685" w:rsidRPr="00874936">
        <w:rPr>
          <w:rFonts w:ascii="Verdana" w:hAnsi="Verdana" w:cs="Arial"/>
          <w:color w:val="000000" w:themeColor="text1"/>
          <w:sz w:val="19"/>
          <w:szCs w:val="19"/>
        </w:rPr>
        <w:t>non placement</w:t>
      </w:r>
      <w:proofErr w:type="spellEnd"/>
      <w:r w:rsidR="00F61685" w:rsidRPr="00874936">
        <w:rPr>
          <w:rFonts w:ascii="Verdana" w:hAnsi="Verdana" w:cs="Arial"/>
          <w:color w:val="000000" w:themeColor="text1"/>
          <w:sz w:val="19"/>
          <w:szCs w:val="19"/>
        </w:rPr>
        <w:t xml:space="preserve"> penalty over and above the other actions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would be entitled to </w:t>
      </w:r>
      <w:r w:rsidR="00C14BB9" w:rsidRPr="00874936">
        <w:rPr>
          <w:rFonts w:ascii="Verdana" w:hAnsi="Verdana" w:cs="Arial"/>
          <w:color w:val="000000" w:themeColor="text1"/>
          <w:sz w:val="19"/>
          <w:szCs w:val="19"/>
        </w:rPr>
        <w:t>in</w:t>
      </w:r>
      <w:r w:rsidR="00BC7A94" w:rsidRPr="00874936">
        <w:rPr>
          <w:rFonts w:ascii="Verdana" w:hAnsi="Verdana" w:cs="Arial"/>
          <w:color w:val="000000" w:themeColor="text1"/>
          <w:sz w:val="19"/>
          <w:szCs w:val="19"/>
        </w:rPr>
        <w:t>itiate as per above paragraph 18.1, 18.2 and 18</w:t>
      </w:r>
      <w:r w:rsidR="00C14BB9" w:rsidRPr="00874936">
        <w:rPr>
          <w:rFonts w:ascii="Verdana" w:hAnsi="Verdana" w:cs="Arial"/>
          <w:color w:val="000000" w:themeColor="text1"/>
          <w:sz w:val="19"/>
          <w:szCs w:val="19"/>
        </w:rPr>
        <w:t>.3.</w:t>
      </w:r>
    </w:p>
    <w:p w14:paraId="37FBC657" w14:textId="77777777" w:rsidR="00F61685" w:rsidRPr="00874936" w:rsidRDefault="00F61685" w:rsidP="00F61685">
      <w:pPr>
        <w:widowControl w:val="0"/>
        <w:autoSpaceDE w:val="0"/>
        <w:autoSpaceDN w:val="0"/>
        <w:adjustRightInd w:val="0"/>
        <w:spacing w:after="0" w:line="303" w:lineRule="exact"/>
        <w:rPr>
          <w:rFonts w:ascii="Verdana" w:hAnsi="Verdana" w:cs="Arial"/>
          <w:b/>
          <w:bCs/>
          <w:color w:val="000000" w:themeColor="text1"/>
          <w:sz w:val="19"/>
          <w:szCs w:val="19"/>
        </w:rPr>
      </w:pPr>
    </w:p>
    <w:p w14:paraId="50F4B858" w14:textId="77777777" w:rsidR="00F61685" w:rsidRPr="00874936" w:rsidRDefault="00E11FA9" w:rsidP="00F34912">
      <w:pPr>
        <w:widowControl w:val="0"/>
        <w:overflowPunct w:val="0"/>
        <w:autoSpaceDE w:val="0"/>
        <w:autoSpaceDN w:val="0"/>
        <w:adjustRightInd w:val="0"/>
        <w:spacing w:after="0" w:line="235" w:lineRule="auto"/>
        <w:ind w:left="360" w:hanging="502"/>
        <w:jc w:val="both"/>
        <w:rPr>
          <w:rFonts w:ascii="Verdana" w:hAnsi="Verdana" w:cs="Arial"/>
          <w:b/>
          <w:bCs/>
          <w:color w:val="000000" w:themeColor="text1"/>
          <w:sz w:val="19"/>
          <w:szCs w:val="19"/>
        </w:rPr>
      </w:pPr>
      <w:r w:rsidRPr="00874936">
        <w:rPr>
          <w:rFonts w:ascii="Verdana" w:hAnsi="Verdana" w:cs="Arial"/>
          <w:color w:val="000000" w:themeColor="text1"/>
          <w:sz w:val="19"/>
          <w:szCs w:val="19"/>
        </w:rPr>
        <w:t>18</w:t>
      </w:r>
      <w:r w:rsidR="00F34912" w:rsidRPr="00874936">
        <w:rPr>
          <w:rFonts w:ascii="Verdana" w:hAnsi="Verdana" w:cs="Arial"/>
          <w:color w:val="000000" w:themeColor="text1"/>
          <w:sz w:val="19"/>
          <w:szCs w:val="19"/>
        </w:rPr>
        <w:t xml:space="preserve">.5 </w:t>
      </w:r>
      <w:r w:rsidR="00F61685" w:rsidRPr="00874936">
        <w:rPr>
          <w:rFonts w:ascii="Verdana" w:hAnsi="Verdana" w:cs="Arial"/>
          <w:color w:val="000000" w:themeColor="text1"/>
          <w:sz w:val="19"/>
          <w:szCs w:val="19"/>
        </w:rPr>
        <w:t xml:space="preserve">Any excess placement in the past will not be adjusted against the present failure for the purpose of determining penalty. </w:t>
      </w:r>
    </w:p>
    <w:p w14:paraId="5750DF69" w14:textId="77777777" w:rsidR="00F61685" w:rsidRPr="00874936" w:rsidRDefault="00F61685" w:rsidP="00F61685">
      <w:pPr>
        <w:widowControl w:val="0"/>
        <w:autoSpaceDE w:val="0"/>
        <w:autoSpaceDN w:val="0"/>
        <w:adjustRightInd w:val="0"/>
        <w:spacing w:after="0" w:line="335" w:lineRule="exact"/>
        <w:rPr>
          <w:rFonts w:ascii="Verdana" w:hAnsi="Verdana" w:cs="Arial"/>
          <w:b/>
          <w:bCs/>
          <w:color w:val="000000" w:themeColor="text1"/>
          <w:sz w:val="19"/>
          <w:szCs w:val="19"/>
        </w:rPr>
      </w:pPr>
    </w:p>
    <w:p w14:paraId="54979802" w14:textId="77777777" w:rsidR="00F61685" w:rsidRPr="00874936" w:rsidRDefault="00E11FA9" w:rsidP="00F34912">
      <w:pPr>
        <w:widowControl w:val="0"/>
        <w:overflowPunct w:val="0"/>
        <w:autoSpaceDE w:val="0"/>
        <w:autoSpaceDN w:val="0"/>
        <w:adjustRightInd w:val="0"/>
        <w:spacing w:after="0" w:line="253" w:lineRule="auto"/>
        <w:ind w:left="360" w:hanging="502"/>
        <w:jc w:val="both"/>
        <w:rPr>
          <w:rFonts w:ascii="Verdana" w:hAnsi="Verdana" w:cs="Arial"/>
          <w:b/>
          <w:bCs/>
          <w:color w:val="000000" w:themeColor="text1"/>
          <w:sz w:val="19"/>
          <w:szCs w:val="19"/>
        </w:rPr>
      </w:pPr>
      <w:r w:rsidRPr="00874936">
        <w:rPr>
          <w:rFonts w:ascii="Verdana" w:hAnsi="Verdana" w:cs="Arial"/>
          <w:color w:val="000000" w:themeColor="text1"/>
          <w:sz w:val="19"/>
          <w:szCs w:val="19"/>
        </w:rPr>
        <w:t>18</w:t>
      </w:r>
      <w:r w:rsidR="00F34912" w:rsidRPr="00874936">
        <w:rPr>
          <w:rFonts w:ascii="Verdana" w:hAnsi="Verdana" w:cs="Arial"/>
          <w:color w:val="000000" w:themeColor="text1"/>
          <w:sz w:val="19"/>
          <w:szCs w:val="19"/>
        </w:rPr>
        <w:t xml:space="preserve">.6 </w:t>
      </w:r>
      <w:r w:rsidR="00F61685" w:rsidRPr="00874936">
        <w:rPr>
          <w:rFonts w:ascii="Verdana" w:hAnsi="Verdana" w:cs="Arial"/>
          <w:color w:val="000000" w:themeColor="text1"/>
          <w:sz w:val="19"/>
          <w:szCs w:val="19"/>
        </w:rPr>
        <w:t xml:space="preserve">The performance of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will be adjudged on a day-to-day basis after taking into account the exigencies of the despatch requirement, and the decision of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in this regard will be final. </w:t>
      </w:r>
    </w:p>
    <w:p w14:paraId="56AF6EE6" w14:textId="77777777" w:rsidR="00F61685" w:rsidRPr="00874936" w:rsidRDefault="00F61685" w:rsidP="00F61685">
      <w:pPr>
        <w:widowControl w:val="0"/>
        <w:autoSpaceDE w:val="0"/>
        <w:autoSpaceDN w:val="0"/>
        <w:adjustRightInd w:val="0"/>
        <w:spacing w:after="0" w:line="266" w:lineRule="exact"/>
        <w:rPr>
          <w:rFonts w:ascii="Verdana" w:hAnsi="Verdana" w:cs="Arial"/>
          <w:color w:val="000000" w:themeColor="text1"/>
          <w:sz w:val="19"/>
          <w:szCs w:val="19"/>
        </w:rPr>
      </w:pPr>
    </w:p>
    <w:p w14:paraId="233E5628" w14:textId="77777777" w:rsidR="00F61685" w:rsidRPr="00874936" w:rsidRDefault="00E11FA9"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19</w:t>
      </w:r>
      <w:r w:rsidR="00901E0B"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FORCE MAJEURE </w:t>
      </w:r>
    </w:p>
    <w:p w14:paraId="297C05E3" w14:textId="77777777" w:rsidR="00F61685" w:rsidRPr="00874936" w:rsidRDefault="00F61685" w:rsidP="00F61685">
      <w:pPr>
        <w:widowControl w:val="0"/>
        <w:autoSpaceDE w:val="0"/>
        <w:autoSpaceDN w:val="0"/>
        <w:adjustRightInd w:val="0"/>
        <w:spacing w:after="0" w:line="332" w:lineRule="exact"/>
        <w:rPr>
          <w:rFonts w:ascii="Verdana" w:hAnsi="Verdana" w:cs="Arial"/>
          <w:color w:val="000000" w:themeColor="text1"/>
          <w:sz w:val="19"/>
          <w:szCs w:val="19"/>
        </w:rPr>
      </w:pPr>
    </w:p>
    <w:p w14:paraId="15FAA8A3" w14:textId="77777777" w:rsidR="00F61685" w:rsidRPr="00874936" w:rsidRDefault="00E11FA9" w:rsidP="0026507E">
      <w:pPr>
        <w:widowControl w:val="0"/>
        <w:overflowPunct w:val="0"/>
        <w:autoSpaceDE w:val="0"/>
        <w:autoSpaceDN w:val="0"/>
        <w:adjustRightInd w:val="0"/>
        <w:spacing w:after="0" w:line="261" w:lineRule="auto"/>
        <w:ind w:left="360" w:hanging="360"/>
        <w:jc w:val="both"/>
        <w:rPr>
          <w:rFonts w:ascii="Verdana" w:hAnsi="Verdana" w:cs="Arial"/>
          <w:b/>
          <w:bCs/>
          <w:color w:val="000000" w:themeColor="text1"/>
          <w:sz w:val="19"/>
          <w:szCs w:val="19"/>
        </w:rPr>
      </w:pPr>
      <w:r w:rsidRPr="00874936">
        <w:rPr>
          <w:rFonts w:ascii="Verdana" w:hAnsi="Verdana" w:cs="Arial"/>
          <w:color w:val="000000" w:themeColor="text1"/>
          <w:sz w:val="19"/>
          <w:szCs w:val="19"/>
        </w:rPr>
        <w:t>19</w:t>
      </w:r>
      <w:r w:rsidR="0026507E" w:rsidRPr="00874936">
        <w:rPr>
          <w:rFonts w:ascii="Verdana" w:hAnsi="Verdana" w:cs="Arial"/>
          <w:color w:val="000000" w:themeColor="text1"/>
          <w:sz w:val="19"/>
          <w:szCs w:val="19"/>
        </w:rPr>
        <w:t>.1</w:t>
      </w:r>
      <w:r w:rsidR="009E0E77"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Neither party shall be under any liability for failure to comply with the terms and conditions of this Agreement if such failure is due to act of public enemy, acts or failure to act by the other party, acts of civil or military authority, governmental priorities, </w:t>
      </w:r>
      <w:r w:rsidR="0026507E" w:rsidRPr="00874936">
        <w:rPr>
          <w:rFonts w:ascii="Verdana" w:hAnsi="Verdana" w:cs="Arial"/>
          <w:color w:val="000000" w:themeColor="text1"/>
          <w:sz w:val="19"/>
          <w:szCs w:val="19"/>
        </w:rPr>
        <w:t>and strikes</w:t>
      </w:r>
      <w:r w:rsidR="00F61685" w:rsidRPr="00874936">
        <w:rPr>
          <w:rFonts w:ascii="Verdana" w:hAnsi="Verdana" w:cs="Arial"/>
          <w:color w:val="000000" w:themeColor="text1"/>
          <w:sz w:val="19"/>
          <w:szCs w:val="19"/>
        </w:rPr>
        <w:t xml:space="preserve"> or other labour disturbances, cyclone, earthquake, fire, flood, epidemics, embargoes, war and riots. 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 </w:t>
      </w:r>
    </w:p>
    <w:p w14:paraId="4C244084"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25CBF6D9" w14:textId="77777777" w:rsidR="00F61685" w:rsidRPr="00874936" w:rsidRDefault="00E11FA9" w:rsidP="0026507E">
      <w:pPr>
        <w:widowControl w:val="0"/>
        <w:overflowPunct w:val="0"/>
        <w:autoSpaceDE w:val="0"/>
        <w:autoSpaceDN w:val="0"/>
        <w:adjustRightInd w:val="0"/>
        <w:spacing w:after="0" w:line="261" w:lineRule="auto"/>
        <w:ind w:left="360" w:hanging="360"/>
        <w:jc w:val="both"/>
        <w:rPr>
          <w:rFonts w:ascii="Verdana" w:hAnsi="Verdana" w:cs="Arial"/>
          <w:b/>
          <w:bCs/>
          <w:color w:val="000000" w:themeColor="text1"/>
          <w:sz w:val="19"/>
          <w:szCs w:val="19"/>
        </w:rPr>
      </w:pPr>
      <w:r w:rsidRPr="00874936">
        <w:rPr>
          <w:rFonts w:ascii="Verdana" w:hAnsi="Verdana" w:cs="Arial"/>
          <w:color w:val="000000" w:themeColor="text1"/>
          <w:sz w:val="19"/>
          <w:szCs w:val="19"/>
        </w:rPr>
        <w:t>19</w:t>
      </w:r>
      <w:r w:rsidR="0026507E" w:rsidRPr="00874936">
        <w:rPr>
          <w:rFonts w:ascii="Verdana" w:hAnsi="Verdana" w:cs="Arial"/>
          <w:color w:val="000000" w:themeColor="text1"/>
          <w:sz w:val="19"/>
          <w:szCs w:val="19"/>
        </w:rPr>
        <w:t>.2</w:t>
      </w:r>
      <w:r w:rsidR="009E0E77"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The parties shall ascertain the particulars of such cause or causes as soon as possible and the parties shall meet to discuss the measures or actions each will take to alleviate or minimize the impact of the Force Majeure event, such meeting (s) to occur at intervals as appropriate. </w:t>
      </w:r>
    </w:p>
    <w:p w14:paraId="1CC9B614"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015AEF8B" w14:textId="77777777" w:rsidR="00F61685" w:rsidRPr="00874936" w:rsidRDefault="00E11FA9" w:rsidP="0026507E">
      <w:pPr>
        <w:widowControl w:val="0"/>
        <w:overflowPunct w:val="0"/>
        <w:autoSpaceDE w:val="0"/>
        <w:autoSpaceDN w:val="0"/>
        <w:adjustRightInd w:val="0"/>
        <w:spacing w:after="0" w:line="261" w:lineRule="auto"/>
        <w:ind w:left="360" w:hanging="360"/>
        <w:jc w:val="both"/>
        <w:rPr>
          <w:rFonts w:ascii="Verdana" w:hAnsi="Verdana" w:cs="Arial"/>
          <w:b/>
          <w:bCs/>
          <w:color w:val="000000" w:themeColor="text1"/>
          <w:sz w:val="19"/>
          <w:szCs w:val="19"/>
        </w:rPr>
      </w:pPr>
      <w:r w:rsidRPr="00874936">
        <w:rPr>
          <w:rFonts w:ascii="Verdana" w:hAnsi="Verdana" w:cs="Arial"/>
          <w:color w:val="000000" w:themeColor="text1"/>
          <w:sz w:val="19"/>
          <w:szCs w:val="19"/>
        </w:rPr>
        <w:t>19</w:t>
      </w:r>
      <w:r w:rsidR="0026507E" w:rsidRPr="00874936">
        <w:rPr>
          <w:rFonts w:ascii="Verdana" w:hAnsi="Verdana" w:cs="Arial"/>
          <w:color w:val="000000" w:themeColor="text1"/>
          <w:sz w:val="19"/>
          <w:szCs w:val="19"/>
        </w:rPr>
        <w:t>.3</w:t>
      </w:r>
      <w:r w:rsidR="009E0E77" w:rsidRPr="00874936">
        <w:rPr>
          <w:rFonts w:ascii="Verdana" w:hAnsi="Verdana" w:cs="Arial"/>
          <w:color w:val="000000" w:themeColor="text1"/>
          <w:sz w:val="19"/>
          <w:szCs w:val="19"/>
        </w:rPr>
        <w:t xml:space="preserve"> </w:t>
      </w:r>
      <w:r w:rsidR="00F61685" w:rsidRPr="00874936">
        <w:rPr>
          <w:rFonts w:ascii="Verdana" w:hAnsi="Verdana" w:cs="Arial"/>
          <w:color w:val="000000" w:themeColor="text1"/>
          <w:sz w:val="19"/>
          <w:szCs w:val="19"/>
        </w:rPr>
        <w:t xml:space="preserve">If a force Majeure event prevents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from performing a portion of the Agreement, then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shall perform such other portions of this Agreement and each party shall continue to take all actions within its respective power to comply as fully as possible with the terms of this Agreement. </w:t>
      </w:r>
    </w:p>
    <w:p w14:paraId="18A4458C" w14:textId="77777777" w:rsidR="00F61685" w:rsidRPr="00874936" w:rsidRDefault="00F61685" w:rsidP="00F61685">
      <w:pPr>
        <w:widowControl w:val="0"/>
        <w:autoSpaceDE w:val="0"/>
        <w:autoSpaceDN w:val="0"/>
        <w:adjustRightInd w:val="0"/>
        <w:spacing w:after="0" w:line="309" w:lineRule="exact"/>
        <w:rPr>
          <w:rFonts w:ascii="Verdana" w:hAnsi="Verdana" w:cs="Arial"/>
          <w:b/>
          <w:bCs/>
          <w:color w:val="000000" w:themeColor="text1"/>
          <w:sz w:val="19"/>
          <w:szCs w:val="19"/>
        </w:rPr>
      </w:pPr>
    </w:p>
    <w:p w14:paraId="710CB91D" w14:textId="77777777" w:rsidR="00F61685" w:rsidRPr="00874936" w:rsidRDefault="00E11FA9" w:rsidP="0026507E">
      <w:pPr>
        <w:widowControl w:val="0"/>
        <w:overflowPunct w:val="0"/>
        <w:autoSpaceDE w:val="0"/>
        <w:autoSpaceDN w:val="0"/>
        <w:adjustRightInd w:val="0"/>
        <w:spacing w:after="0" w:line="265" w:lineRule="auto"/>
        <w:ind w:left="360" w:hanging="360"/>
        <w:jc w:val="both"/>
        <w:rPr>
          <w:rFonts w:ascii="Verdana" w:hAnsi="Verdana" w:cs="Arial"/>
          <w:b/>
          <w:bCs/>
          <w:color w:val="000000" w:themeColor="text1"/>
          <w:sz w:val="19"/>
          <w:szCs w:val="19"/>
        </w:rPr>
      </w:pPr>
      <w:r w:rsidRPr="00874936">
        <w:rPr>
          <w:rFonts w:ascii="Verdana" w:hAnsi="Verdana" w:cs="Arial"/>
          <w:color w:val="000000" w:themeColor="text1"/>
          <w:sz w:val="19"/>
          <w:szCs w:val="19"/>
        </w:rPr>
        <w:t>19</w:t>
      </w:r>
      <w:r w:rsidR="0026507E" w:rsidRPr="00874936">
        <w:rPr>
          <w:rFonts w:ascii="Verdana" w:hAnsi="Verdana" w:cs="Arial"/>
          <w:color w:val="000000" w:themeColor="text1"/>
          <w:sz w:val="19"/>
          <w:szCs w:val="19"/>
        </w:rPr>
        <w:t xml:space="preserve">.4 </w:t>
      </w:r>
      <w:r w:rsidR="00F61685" w:rsidRPr="00874936">
        <w:rPr>
          <w:rFonts w:ascii="Verdana" w:hAnsi="Verdana" w:cs="Arial"/>
          <w:color w:val="000000" w:themeColor="text1"/>
          <w:sz w:val="19"/>
          <w:szCs w:val="19"/>
        </w:rPr>
        <w:t xml:space="preserve">If a force Majeure event continues for a period of 60 days or longer, and which cause or causes have a material </w:t>
      </w:r>
      <w:proofErr w:type="spellStart"/>
      <w:r w:rsidR="00F61685" w:rsidRPr="00874936">
        <w:rPr>
          <w:rFonts w:ascii="Verdana" w:hAnsi="Verdana" w:cs="Arial"/>
          <w:color w:val="000000" w:themeColor="text1"/>
          <w:sz w:val="19"/>
          <w:szCs w:val="19"/>
        </w:rPr>
        <w:t>adverse affect</w:t>
      </w:r>
      <w:proofErr w:type="spellEnd"/>
      <w:r w:rsidR="00F61685" w:rsidRPr="00874936">
        <w:rPr>
          <w:rFonts w:ascii="Verdana" w:hAnsi="Verdana" w:cs="Arial"/>
          <w:color w:val="000000" w:themeColor="text1"/>
          <w:sz w:val="19"/>
          <w:szCs w:val="19"/>
        </w:rPr>
        <w:t xml:space="preserve"> on this Agreement, then either party shall have the right to cancel the portion of this Agreement that is affected by the force Majeure event or terminate this Agreement and neither party shall be held liable for any loss, damage or delay suffered by the other party due to a force Majeure event. </w:t>
      </w:r>
    </w:p>
    <w:p w14:paraId="10268E27" w14:textId="77777777" w:rsidR="00C17C31" w:rsidRPr="00874936" w:rsidRDefault="00C17C31" w:rsidP="00F61685">
      <w:pPr>
        <w:widowControl w:val="0"/>
        <w:autoSpaceDE w:val="0"/>
        <w:autoSpaceDN w:val="0"/>
        <w:adjustRightInd w:val="0"/>
        <w:spacing w:after="0" w:line="252" w:lineRule="exact"/>
        <w:rPr>
          <w:rFonts w:ascii="Verdana" w:hAnsi="Verdana" w:cs="Arial"/>
          <w:color w:val="000000" w:themeColor="text1"/>
          <w:sz w:val="19"/>
          <w:szCs w:val="19"/>
        </w:rPr>
      </w:pPr>
    </w:p>
    <w:p w14:paraId="32282CBC" w14:textId="77777777" w:rsidR="00F61685" w:rsidRPr="00874936" w:rsidRDefault="00E11FA9" w:rsidP="0026507E">
      <w:pPr>
        <w:widowControl w:val="0"/>
        <w:overflowPunct w:val="0"/>
        <w:autoSpaceDE w:val="0"/>
        <w:autoSpaceDN w:val="0"/>
        <w:adjustRightInd w:val="0"/>
        <w:spacing w:after="0" w:line="240" w:lineRule="auto"/>
        <w:ind w:left="360" w:hanging="50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20</w:t>
      </w:r>
      <w:r w:rsidR="009E0E77"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TERMINATION </w:t>
      </w:r>
    </w:p>
    <w:p w14:paraId="4A48F579"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6BFE003E"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Notwithstanding anything hereinabove contained, in the event of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being adjudicated insolvent, or being a Company resolved or ordered to be wound up, then in such event, the Agreement shall automatically stand terminated and in the event of breach, default or violation of any of the terms hereof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or for any reason whatsoever,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shall be at liberty to terminate this Agreement forthwith and without </w:t>
      </w:r>
    </w:p>
    <w:p w14:paraId="0A5C29D6" w14:textId="77777777" w:rsidR="00F61685" w:rsidRPr="00874936" w:rsidRDefault="00F61685" w:rsidP="00F61685">
      <w:pPr>
        <w:widowControl w:val="0"/>
        <w:autoSpaceDE w:val="0"/>
        <w:autoSpaceDN w:val="0"/>
        <w:adjustRightInd w:val="0"/>
        <w:spacing w:after="0" w:line="48" w:lineRule="exact"/>
        <w:rPr>
          <w:rFonts w:ascii="Verdana" w:hAnsi="Verdana" w:cs="Arial"/>
          <w:color w:val="000000" w:themeColor="text1"/>
          <w:sz w:val="19"/>
          <w:szCs w:val="19"/>
        </w:rPr>
      </w:pPr>
      <w:bookmarkStart w:id="18" w:name="page18"/>
      <w:bookmarkEnd w:id="18"/>
    </w:p>
    <w:p w14:paraId="0CBDAC05" w14:textId="77777777" w:rsidR="00523841" w:rsidRPr="00874936" w:rsidRDefault="00F61685" w:rsidP="00F61685">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prejudice to all other rights and claims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under this Agreement and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shall not be entitled to any claim for loss, compensation or damage arising o</w:t>
      </w:r>
      <w:r w:rsidR="000E4D3E" w:rsidRPr="00874936">
        <w:rPr>
          <w:rFonts w:ascii="Verdana" w:hAnsi="Verdana" w:cs="Arial"/>
          <w:color w:val="000000" w:themeColor="text1"/>
          <w:sz w:val="19"/>
          <w:szCs w:val="19"/>
        </w:rPr>
        <w:t xml:space="preserve">ut of any such early termination. </w:t>
      </w:r>
    </w:p>
    <w:p w14:paraId="637CF4E9" w14:textId="77777777" w:rsidR="009E0E77" w:rsidRPr="00874936" w:rsidRDefault="009E0E77" w:rsidP="00F61685">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highlight w:val="yellow"/>
        </w:rPr>
      </w:pPr>
    </w:p>
    <w:p w14:paraId="4BCC7838" w14:textId="77777777" w:rsidR="00F61685" w:rsidRPr="00874936" w:rsidRDefault="00E11FA9"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21</w:t>
      </w:r>
      <w:r w:rsidR="0045017F"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INDEMNITY </w:t>
      </w:r>
    </w:p>
    <w:p w14:paraId="7E2CD38F" w14:textId="77777777" w:rsidR="00F61685" w:rsidRPr="00874936" w:rsidRDefault="00F61685" w:rsidP="00F61685">
      <w:pPr>
        <w:widowControl w:val="0"/>
        <w:autoSpaceDE w:val="0"/>
        <w:autoSpaceDN w:val="0"/>
        <w:adjustRightInd w:val="0"/>
        <w:spacing w:after="0" w:line="333" w:lineRule="exact"/>
        <w:rPr>
          <w:rFonts w:ascii="Verdana" w:hAnsi="Verdana" w:cs="Arial"/>
          <w:b/>
          <w:bCs/>
          <w:color w:val="000000" w:themeColor="text1"/>
          <w:sz w:val="19"/>
          <w:szCs w:val="19"/>
        </w:rPr>
      </w:pPr>
    </w:p>
    <w:p w14:paraId="18BCFF46" w14:textId="77777777" w:rsidR="00F61685" w:rsidRPr="00874936" w:rsidRDefault="009017ED" w:rsidP="00F61685">
      <w:pPr>
        <w:widowControl w:val="0"/>
        <w:overflowPunct w:val="0"/>
        <w:autoSpaceDE w:val="0"/>
        <w:autoSpaceDN w:val="0"/>
        <w:adjustRightInd w:val="0"/>
        <w:spacing w:after="0" w:line="268"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hereby agrees to indemnify </w:t>
      </w:r>
      <w:r w:rsidR="00F802E9" w:rsidRPr="00874936">
        <w:rPr>
          <w:rFonts w:ascii="Verdana" w:hAnsi="Verdana" w:cs="Arial"/>
          <w:color w:val="000000" w:themeColor="text1"/>
          <w:sz w:val="19"/>
          <w:szCs w:val="19"/>
        </w:rPr>
        <w:t xml:space="preserve">and hold harmless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its office</w:t>
      </w:r>
      <w:r w:rsidR="008A2CD6" w:rsidRPr="00874936">
        <w:rPr>
          <w:rFonts w:ascii="Verdana" w:hAnsi="Verdana" w:cs="Arial"/>
          <w:color w:val="000000" w:themeColor="text1"/>
          <w:sz w:val="19"/>
          <w:szCs w:val="19"/>
        </w:rPr>
        <w:t>r</w:t>
      </w:r>
      <w:r w:rsidR="00F61685" w:rsidRPr="00874936">
        <w:rPr>
          <w:rFonts w:ascii="Verdana" w:hAnsi="Verdana" w:cs="Arial"/>
          <w:color w:val="000000" w:themeColor="text1"/>
          <w:sz w:val="19"/>
          <w:szCs w:val="19"/>
        </w:rPr>
        <w:t xml:space="preserve">s and employees from and against all claims, demands, actions, suits and proceedings, whatsoever that may be brought or made against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by or on behalf of any person, body, authority whosoever and all duties, penalties, levies, taxes, losses, damages, costs, charges and expenses and all other liabilities of whatsoever nature which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may now or hereafter be liable to pay, incur or sustain by virtue of or as a result of the performance or non-performance or observance or non-observance by the </w:t>
      </w:r>
      <w:r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of any of the terms and conditions of this Agreement. </w:t>
      </w:r>
    </w:p>
    <w:p w14:paraId="2599F0AE" w14:textId="77777777" w:rsidR="00F61685" w:rsidRPr="00874936" w:rsidRDefault="00F61685" w:rsidP="00F61685">
      <w:pPr>
        <w:widowControl w:val="0"/>
        <w:autoSpaceDE w:val="0"/>
        <w:autoSpaceDN w:val="0"/>
        <w:adjustRightInd w:val="0"/>
        <w:spacing w:after="0" w:line="303" w:lineRule="exact"/>
        <w:rPr>
          <w:rFonts w:ascii="Verdana" w:hAnsi="Verdana" w:cs="Arial"/>
          <w:b/>
          <w:bCs/>
          <w:color w:val="000000" w:themeColor="text1"/>
          <w:sz w:val="19"/>
          <w:szCs w:val="19"/>
        </w:rPr>
      </w:pPr>
    </w:p>
    <w:p w14:paraId="1DB30B4B"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Without prejudice to </w:t>
      </w:r>
      <w:r w:rsidR="00F838EB" w:rsidRPr="00874936">
        <w:rPr>
          <w:rFonts w:ascii="Verdana" w:hAnsi="Verdana" w:cs="Arial"/>
          <w:color w:val="000000" w:themeColor="text1"/>
          <w:sz w:val="19"/>
          <w:szCs w:val="19"/>
        </w:rPr>
        <w:t>MCPI’s</w:t>
      </w:r>
      <w:r w:rsidRPr="00874936">
        <w:rPr>
          <w:rFonts w:ascii="Verdana" w:hAnsi="Verdana" w:cs="Arial"/>
          <w:color w:val="000000" w:themeColor="text1"/>
          <w:sz w:val="19"/>
          <w:szCs w:val="19"/>
        </w:rPr>
        <w:t xml:space="preserve"> other rights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will be entitled to deduct from any dues payable to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the amount payable by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as a consequence of any claims, demands, costs, charges and expenses as a result of the performance or non-performance or observance or non-observance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of any of the terms and conditions of this Agreement. </w:t>
      </w:r>
    </w:p>
    <w:p w14:paraId="78C50C0B" w14:textId="77777777" w:rsidR="00F61685" w:rsidRPr="00874936" w:rsidRDefault="00F61685" w:rsidP="00F61685">
      <w:pPr>
        <w:widowControl w:val="0"/>
        <w:autoSpaceDE w:val="0"/>
        <w:autoSpaceDN w:val="0"/>
        <w:adjustRightInd w:val="0"/>
        <w:spacing w:after="0" w:line="305" w:lineRule="exact"/>
        <w:rPr>
          <w:rFonts w:ascii="Verdana" w:hAnsi="Verdana" w:cs="Arial"/>
          <w:b/>
          <w:bCs/>
          <w:color w:val="000000" w:themeColor="text1"/>
          <w:sz w:val="19"/>
          <w:szCs w:val="19"/>
        </w:rPr>
      </w:pPr>
    </w:p>
    <w:p w14:paraId="3A6BECFF" w14:textId="77777777" w:rsidR="00F61685" w:rsidRPr="00874936" w:rsidRDefault="00D26A02" w:rsidP="00F61685">
      <w:pPr>
        <w:widowControl w:val="0"/>
        <w:overflowPunct w:val="0"/>
        <w:autoSpaceDE w:val="0"/>
        <w:autoSpaceDN w:val="0"/>
        <w:adjustRightInd w:val="0"/>
        <w:spacing w:after="0" w:line="253"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shall not be responsible for death, injury or accident to the </w:t>
      </w:r>
      <w:r w:rsidR="00F838EB" w:rsidRPr="00874936">
        <w:rPr>
          <w:rFonts w:ascii="Verdana" w:hAnsi="Verdana" w:cs="Arial"/>
          <w:color w:val="000000" w:themeColor="text1"/>
          <w:sz w:val="19"/>
          <w:szCs w:val="19"/>
        </w:rPr>
        <w:t>Carrier’s</w:t>
      </w:r>
      <w:r w:rsidR="00F61685" w:rsidRPr="00874936">
        <w:rPr>
          <w:rFonts w:ascii="Verdana" w:hAnsi="Verdana" w:cs="Arial"/>
          <w:color w:val="000000" w:themeColor="text1"/>
          <w:sz w:val="19"/>
          <w:szCs w:val="19"/>
        </w:rPr>
        <w:t xml:space="preserve"> employees, which may arise out of or in the course of their duties. </w:t>
      </w:r>
      <w:r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shall not be liable for any theft, loss, damage or destruction of any property of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or his employees lying in </w:t>
      </w:r>
    </w:p>
    <w:p w14:paraId="596FB4CC" w14:textId="77777777" w:rsidR="00F61685" w:rsidRPr="00874936" w:rsidRDefault="00F61685" w:rsidP="00F61685">
      <w:pPr>
        <w:widowControl w:val="0"/>
        <w:autoSpaceDE w:val="0"/>
        <w:autoSpaceDN w:val="0"/>
        <w:adjustRightInd w:val="0"/>
        <w:spacing w:after="0" w:line="26" w:lineRule="exact"/>
        <w:rPr>
          <w:rFonts w:ascii="Verdana" w:hAnsi="Verdana" w:cs="Arial"/>
          <w:b/>
          <w:bCs/>
          <w:color w:val="000000" w:themeColor="text1"/>
          <w:sz w:val="19"/>
          <w:szCs w:val="19"/>
        </w:rPr>
      </w:pPr>
    </w:p>
    <w:p w14:paraId="2D77DEDC" w14:textId="77777777" w:rsidR="00F61685" w:rsidRPr="00874936" w:rsidRDefault="00F838EB" w:rsidP="00F61685">
      <w:pPr>
        <w:widowControl w:val="0"/>
        <w:overflowPunct w:val="0"/>
        <w:autoSpaceDE w:val="0"/>
        <w:autoSpaceDN w:val="0"/>
        <w:adjustRightInd w:val="0"/>
        <w:spacing w:after="0" w:line="240"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MCPI’s</w:t>
      </w:r>
      <w:r w:rsidR="00F61685" w:rsidRPr="00874936">
        <w:rPr>
          <w:rFonts w:ascii="Verdana" w:hAnsi="Verdana" w:cs="Arial"/>
          <w:color w:val="000000" w:themeColor="text1"/>
          <w:sz w:val="19"/>
          <w:szCs w:val="19"/>
        </w:rPr>
        <w:t xml:space="preserve"> premises for any cause whatsoever. </w:t>
      </w:r>
    </w:p>
    <w:p w14:paraId="6AAD7536" w14:textId="77777777" w:rsidR="00F61685" w:rsidRPr="00874936" w:rsidRDefault="00F61685" w:rsidP="00F61685">
      <w:pPr>
        <w:widowControl w:val="0"/>
        <w:autoSpaceDE w:val="0"/>
        <w:autoSpaceDN w:val="0"/>
        <w:adjustRightInd w:val="0"/>
        <w:spacing w:after="0" w:line="281" w:lineRule="exact"/>
        <w:rPr>
          <w:rFonts w:ascii="Verdana" w:hAnsi="Verdana" w:cs="Arial"/>
          <w:b/>
          <w:bCs/>
          <w:color w:val="000000" w:themeColor="text1"/>
          <w:sz w:val="19"/>
          <w:szCs w:val="19"/>
        </w:rPr>
      </w:pPr>
    </w:p>
    <w:p w14:paraId="1B7689E9" w14:textId="77777777" w:rsidR="00F61685" w:rsidRPr="00874936" w:rsidRDefault="00E11FA9" w:rsidP="0026507E">
      <w:pPr>
        <w:widowControl w:val="0"/>
        <w:overflowPunct w:val="0"/>
        <w:autoSpaceDE w:val="0"/>
        <w:autoSpaceDN w:val="0"/>
        <w:adjustRightInd w:val="0"/>
        <w:spacing w:after="0" w:line="240" w:lineRule="auto"/>
        <w:ind w:left="360" w:hanging="50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22</w:t>
      </w:r>
      <w:r w:rsidR="0045017F"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ASSIGNMENT </w:t>
      </w:r>
    </w:p>
    <w:p w14:paraId="2D957BB3"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5AB74383" w14:textId="77777777" w:rsidR="00F61685" w:rsidRPr="00874936" w:rsidRDefault="00F61685" w:rsidP="00F61685">
      <w:pPr>
        <w:widowControl w:val="0"/>
        <w:overflowPunct w:val="0"/>
        <w:autoSpaceDE w:val="0"/>
        <w:autoSpaceDN w:val="0"/>
        <w:adjustRightInd w:val="0"/>
        <w:spacing w:after="0" w:line="266" w:lineRule="auto"/>
        <w:ind w:left="720"/>
        <w:rPr>
          <w:rFonts w:ascii="Verdana" w:hAnsi="Verdana" w:cs="Arial"/>
          <w:color w:val="000000" w:themeColor="text1"/>
          <w:sz w:val="19"/>
          <w:szCs w:val="19"/>
        </w:rPr>
      </w:pPr>
      <w:r w:rsidRPr="00874936">
        <w:rPr>
          <w:rFonts w:ascii="Verdana" w:hAnsi="Verdana" w:cs="Arial"/>
          <w:color w:val="000000" w:themeColor="text1"/>
          <w:sz w:val="19"/>
          <w:szCs w:val="19"/>
        </w:rPr>
        <w:t xml:space="preserve">The benefits and obligations of this Agreement shall not be directly or indirectly assigned or dealt with by the </w:t>
      </w:r>
      <w:r w:rsidR="009017ED" w:rsidRPr="00874936">
        <w:rPr>
          <w:rFonts w:ascii="Verdana" w:hAnsi="Verdana" w:cs="Arial"/>
          <w:color w:val="000000" w:themeColor="text1"/>
          <w:sz w:val="19"/>
          <w:szCs w:val="19"/>
        </w:rPr>
        <w:t>CARRIER</w:t>
      </w:r>
      <w:r w:rsidRPr="00874936">
        <w:rPr>
          <w:rFonts w:ascii="Verdana" w:hAnsi="Verdana" w:cs="Arial"/>
          <w:color w:val="000000" w:themeColor="text1"/>
          <w:sz w:val="19"/>
          <w:szCs w:val="19"/>
        </w:rPr>
        <w:t xml:space="preserve"> without the prior written consent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 xml:space="preserve"> reserves the right under this Agreement or any Agreement entered into pursuant to this Agreement to assign the terms of this agreement to any person declared to be a subsidiary or affiliate of </w:t>
      </w:r>
      <w:r w:rsidR="00D26A02" w:rsidRPr="00874936">
        <w:rPr>
          <w:rFonts w:ascii="Verdana" w:hAnsi="Verdana" w:cs="Arial"/>
          <w:color w:val="000000" w:themeColor="text1"/>
          <w:sz w:val="19"/>
          <w:szCs w:val="19"/>
        </w:rPr>
        <w:t>MCPI</w:t>
      </w:r>
      <w:r w:rsidRPr="00874936">
        <w:rPr>
          <w:rFonts w:ascii="Verdana" w:hAnsi="Verdana" w:cs="Arial"/>
          <w:color w:val="000000" w:themeColor="text1"/>
          <w:sz w:val="19"/>
          <w:szCs w:val="19"/>
        </w:rPr>
        <w:t>.</w:t>
      </w:r>
    </w:p>
    <w:p w14:paraId="43A5EF5A"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p>
    <w:p w14:paraId="4FDC25B6" w14:textId="77777777" w:rsidR="00F61685" w:rsidRPr="00874936" w:rsidRDefault="00F61685" w:rsidP="00F61685">
      <w:pPr>
        <w:widowControl w:val="0"/>
        <w:autoSpaceDE w:val="0"/>
        <w:autoSpaceDN w:val="0"/>
        <w:adjustRightInd w:val="0"/>
        <w:spacing w:after="0" w:line="352" w:lineRule="exact"/>
        <w:rPr>
          <w:rFonts w:ascii="Verdana" w:hAnsi="Verdana" w:cs="Arial"/>
          <w:color w:val="000000" w:themeColor="text1"/>
          <w:sz w:val="19"/>
          <w:szCs w:val="19"/>
        </w:rPr>
      </w:pPr>
    </w:p>
    <w:p w14:paraId="4B9FA509" w14:textId="77777777" w:rsidR="00F61685" w:rsidRPr="00874936" w:rsidRDefault="00E11FA9" w:rsidP="0026507E">
      <w:pPr>
        <w:widowControl w:val="0"/>
        <w:overflowPunct w:val="0"/>
        <w:autoSpaceDE w:val="0"/>
        <w:autoSpaceDN w:val="0"/>
        <w:adjustRightInd w:val="0"/>
        <w:spacing w:after="0" w:line="240" w:lineRule="auto"/>
        <w:ind w:left="360" w:hanging="50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23</w:t>
      </w:r>
      <w:r w:rsidR="0045017F"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NOTICES </w:t>
      </w:r>
    </w:p>
    <w:p w14:paraId="468B3604"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65A418EF"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All notices under this Agreement shall be in writing and shall be served, either by hand delivery or by sending the same by registered post addressed to either party at the last known place of business or by facsimile and in providing the services of such notice, it shall be sufficient to show that the same has been received in person or property addressed by registered post. </w:t>
      </w:r>
    </w:p>
    <w:p w14:paraId="635D6EBA" w14:textId="77777777" w:rsidR="00F61685" w:rsidRPr="00874936" w:rsidRDefault="00F61685" w:rsidP="00F61685">
      <w:pPr>
        <w:widowControl w:val="0"/>
        <w:autoSpaceDE w:val="0"/>
        <w:autoSpaceDN w:val="0"/>
        <w:adjustRightInd w:val="0"/>
        <w:spacing w:after="0" w:line="200" w:lineRule="exact"/>
        <w:rPr>
          <w:rFonts w:ascii="Verdana" w:hAnsi="Verdana" w:cs="Arial"/>
          <w:b/>
          <w:bCs/>
          <w:color w:val="000000" w:themeColor="text1"/>
          <w:sz w:val="19"/>
          <w:szCs w:val="19"/>
        </w:rPr>
      </w:pPr>
    </w:p>
    <w:p w14:paraId="126DB09C" w14:textId="77777777" w:rsidR="00F61685" w:rsidRPr="00874936" w:rsidRDefault="00F61685" w:rsidP="00F61685">
      <w:pPr>
        <w:widowControl w:val="0"/>
        <w:autoSpaceDE w:val="0"/>
        <w:autoSpaceDN w:val="0"/>
        <w:adjustRightInd w:val="0"/>
        <w:spacing w:after="0" w:line="200" w:lineRule="exact"/>
        <w:rPr>
          <w:rFonts w:ascii="Verdana" w:hAnsi="Verdana" w:cs="Arial"/>
          <w:b/>
          <w:bCs/>
          <w:color w:val="000000" w:themeColor="text1"/>
          <w:sz w:val="19"/>
          <w:szCs w:val="19"/>
        </w:rPr>
      </w:pPr>
    </w:p>
    <w:p w14:paraId="151D1EC0" w14:textId="77777777" w:rsidR="00F61685" w:rsidRPr="00874936" w:rsidRDefault="0026507E"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w:t>
      </w:r>
      <w:r w:rsidR="00E11FA9" w:rsidRPr="00874936">
        <w:rPr>
          <w:rFonts w:ascii="Verdana" w:hAnsi="Verdana" w:cs="Arial"/>
          <w:b/>
          <w:bCs/>
          <w:color w:val="000000" w:themeColor="text1"/>
          <w:sz w:val="19"/>
          <w:szCs w:val="19"/>
        </w:rPr>
        <w:t>4</w:t>
      </w:r>
      <w:r w:rsidR="0045017F" w:rsidRPr="00874936">
        <w:rPr>
          <w:rFonts w:ascii="Verdana" w:hAnsi="Verdana" w:cs="Arial"/>
          <w:b/>
          <w:bCs/>
          <w:color w:val="000000" w:themeColor="text1"/>
          <w:sz w:val="19"/>
          <w:szCs w:val="19"/>
        </w:rPr>
        <w:t>.</w:t>
      </w:r>
      <w:r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MUTUAL </w:t>
      </w:r>
      <w:r w:rsidR="009E0E77" w:rsidRPr="00874936">
        <w:rPr>
          <w:rFonts w:ascii="Verdana" w:hAnsi="Verdana" w:cs="Arial"/>
          <w:b/>
          <w:bCs/>
          <w:color w:val="000000" w:themeColor="text1"/>
          <w:sz w:val="19"/>
          <w:szCs w:val="19"/>
        </w:rPr>
        <w:t>ASSURANCES</w:t>
      </w:r>
      <w:r w:rsidR="00F61685" w:rsidRPr="00874936">
        <w:rPr>
          <w:rFonts w:ascii="Verdana" w:hAnsi="Verdana" w:cs="Arial"/>
          <w:b/>
          <w:bCs/>
          <w:color w:val="000000" w:themeColor="text1"/>
          <w:sz w:val="19"/>
          <w:szCs w:val="19"/>
        </w:rPr>
        <w:t xml:space="preserve">: </w:t>
      </w:r>
    </w:p>
    <w:p w14:paraId="19316992"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17ABB3E6" w14:textId="77777777" w:rsidR="00F61685" w:rsidRPr="00874936" w:rsidRDefault="00F61685" w:rsidP="009E0E77">
      <w:pPr>
        <w:widowControl w:val="0"/>
        <w:overflowPunct w:val="0"/>
        <w:autoSpaceDE w:val="0"/>
        <w:autoSpaceDN w:val="0"/>
        <w:adjustRightInd w:val="0"/>
        <w:spacing w:after="0" w:line="267"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Each of the parties hereby covenants to use its best efforts to take or cause to be taken, all action and do or cause to be done, all things necessary, proper or advisable under applicable laws and regulations to consummate and make effective as soon as reasonable practicable the transactions herein contemplated. Each party shall co-operate with others, as reasonably requested, to assist such parties in complying with the request of clients and requirements of governmental and regulating authorities. Either party shall provide all </w:t>
      </w:r>
      <w:bookmarkStart w:id="19" w:name="page19"/>
      <w:bookmarkEnd w:id="19"/>
      <w:r w:rsidRPr="00874936">
        <w:rPr>
          <w:rFonts w:ascii="Verdana" w:hAnsi="Verdana" w:cs="Arial"/>
          <w:color w:val="000000" w:themeColor="text1"/>
          <w:sz w:val="19"/>
          <w:szCs w:val="19"/>
        </w:rPr>
        <w:t>relevant information to the other party, which may be sought by one party to the other in regard to matters concerning this Agreement.</w:t>
      </w:r>
    </w:p>
    <w:p w14:paraId="31213853" w14:textId="77777777" w:rsidR="00F61685" w:rsidRPr="00874936" w:rsidRDefault="00F61685" w:rsidP="00F61685">
      <w:pPr>
        <w:widowControl w:val="0"/>
        <w:autoSpaceDE w:val="0"/>
        <w:autoSpaceDN w:val="0"/>
        <w:adjustRightInd w:val="0"/>
        <w:spacing w:after="0" w:line="283" w:lineRule="exact"/>
        <w:rPr>
          <w:rFonts w:ascii="Verdana" w:hAnsi="Verdana" w:cs="Arial"/>
          <w:color w:val="000000" w:themeColor="text1"/>
          <w:sz w:val="19"/>
          <w:szCs w:val="19"/>
        </w:rPr>
      </w:pPr>
    </w:p>
    <w:p w14:paraId="627AA3B7" w14:textId="77777777" w:rsidR="00F61685" w:rsidRPr="00874936" w:rsidRDefault="00E11FA9"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25</w:t>
      </w:r>
      <w:r w:rsidR="0045017F"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SEVERABILITY </w:t>
      </w:r>
    </w:p>
    <w:p w14:paraId="15E77BF9" w14:textId="77777777" w:rsidR="00F61685" w:rsidRPr="00874936" w:rsidRDefault="00F61685" w:rsidP="00F61685">
      <w:pPr>
        <w:widowControl w:val="0"/>
        <w:autoSpaceDE w:val="0"/>
        <w:autoSpaceDN w:val="0"/>
        <w:adjustRightInd w:val="0"/>
        <w:spacing w:after="0" w:line="333" w:lineRule="exact"/>
        <w:rPr>
          <w:rFonts w:ascii="Verdana" w:hAnsi="Verdana" w:cs="Arial"/>
          <w:b/>
          <w:bCs/>
          <w:color w:val="000000" w:themeColor="text1"/>
          <w:sz w:val="19"/>
          <w:szCs w:val="19"/>
        </w:rPr>
      </w:pPr>
    </w:p>
    <w:p w14:paraId="6C8BC6C9" w14:textId="77777777" w:rsidR="00F61685" w:rsidRPr="00874936" w:rsidRDefault="00F61685" w:rsidP="00E11FA9">
      <w:pPr>
        <w:widowControl w:val="0"/>
        <w:overflowPunct w:val="0"/>
        <w:autoSpaceDE w:val="0"/>
        <w:autoSpaceDN w:val="0"/>
        <w:adjustRightInd w:val="0"/>
        <w:spacing w:after="0" w:line="267" w:lineRule="auto"/>
        <w:ind w:left="45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In the event of any one or more of the provisions of this Agreement is held to be unenforceable under any applicable laws, such enforceability shall not affect any other provision of this agreement and this agreement shall be construed as if the unenforceable provision were not contained therein and the party shall negotiate in good faith to replace the unenforceable provision by such other provisions which has the effect nearest to that of the provisions being replaced. </w:t>
      </w:r>
    </w:p>
    <w:p w14:paraId="49560A39" w14:textId="77777777" w:rsidR="009E0E77" w:rsidRPr="00874936" w:rsidRDefault="009E0E77"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p>
    <w:p w14:paraId="04D31AA1" w14:textId="77777777" w:rsidR="009E0E77" w:rsidRPr="00874936" w:rsidRDefault="009E0E77"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p>
    <w:p w14:paraId="31B157E0" w14:textId="77777777" w:rsidR="00F61685" w:rsidRPr="00874936" w:rsidRDefault="00E11FA9" w:rsidP="0026507E">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26</w:t>
      </w:r>
      <w:r w:rsidR="0045017F" w:rsidRPr="00874936">
        <w:rPr>
          <w:rFonts w:ascii="Verdana" w:hAnsi="Verdana" w:cs="Arial"/>
          <w:b/>
          <w:bCs/>
          <w:color w:val="000000" w:themeColor="text1"/>
          <w:sz w:val="19"/>
          <w:szCs w:val="19"/>
        </w:rPr>
        <w:t>.</w:t>
      </w:r>
      <w:r w:rsidR="0026507E"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WAIVER </w:t>
      </w:r>
    </w:p>
    <w:p w14:paraId="7B84E77D"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34B1B2AD" w14:textId="77777777" w:rsidR="00F61685" w:rsidRPr="00874936" w:rsidRDefault="00F61685" w:rsidP="00F61685">
      <w:pPr>
        <w:widowControl w:val="0"/>
        <w:overflowPunct w:val="0"/>
        <w:autoSpaceDE w:val="0"/>
        <w:autoSpaceDN w:val="0"/>
        <w:adjustRightInd w:val="0"/>
        <w:spacing w:after="0" w:line="265"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No delay or omission on the part of either party in exercising any right, power or remedy under this Agreement will impair such right, power or remedy or operate as waiver thereof. The single or partial exercise of any right, power or remedy under this Agreement will not preclude any other or further exercise thereof or the exercise of any other right, power or remedy. </w:t>
      </w:r>
    </w:p>
    <w:p w14:paraId="202071E3" w14:textId="77777777" w:rsidR="00F61685" w:rsidRPr="00874936" w:rsidRDefault="00F61685" w:rsidP="00F61685">
      <w:pPr>
        <w:widowControl w:val="0"/>
        <w:autoSpaceDE w:val="0"/>
        <w:autoSpaceDN w:val="0"/>
        <w:adjustRightInd w:val="0"/>
        <w:spacing w:after="0" w:line="255" w:lineRule="exact"/>
        <w:rPr>
          <w:rFonts w:ascii="Verdana" w:hAnsi="Verdana" w:cs="Arial"/>
          <w:b/>
          <w:bCs/>
          <w:color w:val="000000" w:themeColor="text1"/>
          <w:sz w:val="19"/>
          <w:szCs w:val="19"/>
        </w:rPr>
      </w:pPr>
    </w:p>
    <w:p w14:paraId="17BDDF8B" w14:textId="77777777" w:rsidR="00F61685" w:rsidRPr="00874936" w:rsidRDefault="00E11FA9" w:rsidP="00E11FA9">
      <w:pPr>
        <w:pStyle w:val="ListParagraph"/>
        <w:widowControl w:val="0"/>
        <w:numPr>
          <w:ilvl w:val="0"/>
          <w:numId w:val="63"/>
        </w:numPr>
        <w:overflowPunct w:val="0"/>
        <w:autoSpaceDE w:val="0"/>
        <w:autoSpaceDN w:val="0"/>
        <w:adjustRightInd w:val="0"/>
        <w:spacing w:after="0" w:line="240" w:lineRule="auto"/>
        <w:ind w:left="360" w:firstLine="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 </w:t>
      </w:r>
      <w:r w:rsidR="00F61685" w:rsidRPr="00874936">
        <w:rPr>
          <w:rFonts w:ascii="Verdana" w:hAnsi="Verdana" w:cs="Arial"/>
          <w:b/>
          <w:bCs/>
          <w:color w:val="000000" w:themeColor="text1"/>
          <w:sz w:val="19"/>
          <w:szCs w:val="19"/>
        </w:rPr>
        <w:t xml:space="preserve">SURVIVAL </w:t>
      </w:r>
    </w:p>
    <w:p w14:paraId="6A35954F"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24ADF249" w14:textId="77777777" w:rsidR="00F61685" w:rsidRPr="00874936" w:rsidRDefault="00F61685" w:rsidP="00F61685">
      <w:pPr>
        <w:widowControl w:val="0"/>
        <w:overflowPunct w:val="0"/>
        <w:autoSpaceDE w:val="0"/>
        <w:autoSpaceDN w:val="0"/>
        <w:adjustRightInd w:val="0"/>
        <w:spacing w:after="0" w:line="253" w:lineRule="auto"/>
        <w:ind w:left="720"/>
        <w:jc w:val="both"/>
        <w:rPr>
          <w:rFonts w:ascii="Verdana" w:hAnsi="Verdana" w:cs="Arial"/>
          <w:color w:val="000000" w:themeColor="text1"/>
          <w:sz w:val="19"/>
          <w:szCs w:val="19"/>
        </w:rPr>
      </w:pPr>
      <w:r w:rsidRPr="00874936">
        <w:rPr>
          <w:rFonts w:ascii="Verdana" w:hAnsi="Verdana" w:cs="Arial"/>
          <w:color w:val="000000" w:themeColor="text1"/>
          <w:sz w:val="19"/>
          <w:szCs w:val="19"/>
        </w:rPr>
        <w:t xml:space="preserve">All obligations hereunder incurred prior to and which by their nature would continue beyond cancellation, termination or expiration of this Agreement shall survive such cancellation, termination or expiration. </w:t>
      </w:r>
    </w:p>
    <w:p w14:paraId="4034944A" w14:textId="77777777" w:rsidR="000038D8" w:rsidRPr="00874936" w:rsidRDefault="000038D8" w:rsidP="00F61685">
      <w:pPr>
        <w:widowControl w:val="0"/>
        <w:overflowPunct w:val="0"/>
        <w:autoSpaceDE w:val="0"/>
        <w:autoSpaceDN w:val="0"/>
        <w:adjustRightInd w:val="0"/>
        <w:spacing w:after="0" w:line="253" w:lineRule="auto"/>
        <w:ind w:left="720"/>
        <w:jc w:val="both"/>
        <w:rPr>
          <w:rFonts w:ascii="Verdana" w:hAnsi="Verdana" w:cs="Arial"/>
          <w:b/>
          <w:bCs/>
          <w:color w:val="000000" w:themeColor="text1"/>
          <w:sz w:val="19"/>
          <w:szCs w:val="19"/>
        </w:rPr>
      </w:pPr>
    </w:p>
    <w:p w14:paraId="3C29B672" w14:textId="77777777" w:rsidR="00F61685" w:rsidRPr="00874936" w:rsidRDefault="00F61685" w:rsidP="00F61685">
      <w:pPr>
        <w:widowControl w:val="0"/>
        <w:numPr>
          <w:ilvl w:val="0"/>
          <w:numId w:val="58"/>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AMENDMENT </w:t>
      </w:r>
    </w:p>
    <w:p w14:paraId="27490BE8"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385A8A9D" w14:textId="77777777" w:rsidR="00F61685" w:rsidRPr="00874936" w:rsidRDefault="00F61685" w:rsidP="00F61685">
      <w:pPr>
        <w:widowControl w:val="0"/>
        <w:overflowPunct w:val="0"/>
        <w:autoSpaceDE w:val="0"/>
        <w:autoSpaceDN w:val="0"/>
        <w:adjustRightInd w:val="0"/>
        <w:spacing w:after="0" w:line="253" w:lineRule="auto"/>
        <w:ind w:left="720"/>
        <w:jc w:val="both"/>
        <w:rPr>
          <w:rFonts w:ascii="Verdana" w:hAnsi="Verdana" w:cs="Arial"/>
          <w:b/>
          <w:bCs/>
          <w:color w:val="000000" w:themeColor="text1"/>
          <w:sz w:val="19"/>
          <w:szCs w:val="19"/>
        </w:rPr>
      </w:pPr>
      <w:r w:rsidRPr="00874936">
        <w:rPr>
          <w:rFonts w:ascii="Verdana" w:hAnsi="Verdana" w:cs="Arial"/>
          <w:color w:val="000000" w:themeColor="text1"/>
          <w:sz w:val="19"/>
          <w:szCs w:val="19"/>
        </w:rPr>
        <w:t xml:space="preserve">No change, amendment or modification of this Agreement shall be valid or binding upon the party hereto unless such changes, amendment or modification shall be in writing and duly executed by both the parties hereto. </w:t>
      </w:r>
    </w:p>
    <w:p w14:paraId="04847FE2" w14:textId="77777777" w:rsidR="00F61685" w:rsidRPr="00874936" w:rsidRDefault="00F61685" w:rsidP="00F61685">
      <w:pPr>
        <w:widowControl w:val="0"/>
        <w:autoSpaceDE w:val="0"/>
        <w:autoSpaceDN w:val="0"/>
        <w:adjustRightInd w:val="0"/>
        <w:spacing w:after="0" w:line="266" w:lineRule="exact"/>
        <w:rPr>
          <w:rFonts w:ascii="Verdana" w:hAnsi="Verdana" w:cs="Arial"/>
          <w:b/>
          <w:bCs/>
          <w:color w:val="000000" w:themeColor="text1"/>
          <w:sz w:val="19"/>
          <w:szCs w:val="19"/>
        </w:rPr>
      </w:pPr>
    </w:p>
    <w:p w14:paraId="6A2AA238" w14:textId="77777777" w:rsidR="000038D8" w:rsidRPr="00874936" w:rsidRDefault="000038D8" w:rsidP="00F61685">
      <w:pPr>
        <w:widowControl w:val="0"/>
        <w:autoSpaceDE w:val="0"/>
        <w:autoSpaceDN w:val="0"/>
        <w:adjustRightInd w:val="0"/>
        <w:spacing w:after="0" w:line="266" w:lineRule="exact"/>
        <w:rPr>
          <w:rFonts w:ascii="Verdana" w:hAnsi="Verdana" w:cs="Arial"/>
          <w:b/>
          <w:bCs/>
          <w:color w:val="000000" w:themeColor="text1"/>
          <w:sz w:val="19"/>
          <w:szCs w:val="19"/>
        </w:rPr>
      </w:pPr>
    </w:p>
    <w:p w14:paraId="009E2320" w14:textId="77777777" w:rsidR="00F61685" w:rsidRPr="00874936" w:rsidRDefault="00F61685" w:rsidP="00F61685">
      <w:pPr>
        <w:widowControl w:val="0"/>
        <w:numPr>
          <w:ilvl w:val="0"/>
          <w:numId w:val="58"/>
        </w:numPr>
        <w:overflowPunct w:val="0"/>
        <w:autoSpaceDE w:val="0"/>
        <w:autoSpaceDN w:val="0"/>
        <w:adjustRightInd w:val="0"/>
        <w:spacing w:after="0" w:line="240" w:lineRule="auto"/>
        <w:ind w:hanging="712"/>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 xml:space="preserve">ARBITRATION </w:t>
      </w:r>
    </w:p>
    <w:p w14:paraId="4DB641DD" w14:textId="77777777" w:rsidR="00F61685" w:rsidRPr="00874936" w:rsidRDefault="00F61685" w:rsidP="00F61685">
      <w:pPr>
        <w:widowControl w:val="0"/>
        <w:autoSpaceDE w:val="0"/>
        <w:autoSpaceDN w:val="0"/>
        <w:adjustRightInd w:val="0"/>
        <w:spacing w:after="0" w:line="334" w:lineRule="exact"/>
        <w:rPr>
          <w:rFonts w:ascii="Verdana" w:hAnsi="Verdana" w:cs="Arial"/>
          <w:color w:val="000000" w:themeColor="text1"/>
          <w:sz w:val="19"/>
          <w:szCs w:val="19"/>
        </w:rPr>
      </w:pPr>
    </w:p>
    <w:p w14:paraId="6409A0D0" w14:textId="77777777" w:rsidR="00F61685" w:rsidRPr="00874936" w:rsidRDefault="00E11FA9" w:rsidP="00F80E93">
      <w:pPr>
        <w:widowControl w:val="0"/>
        <w:overflowPunct w:val="0"/>
        <w:autoSpaceDE w:val="0"/>
        <w:autoSpaceDN w:val="0"/>
        <w:adjustRightInd w:val="0"/>
        <w:spacing w:after="0" w:line="270" w:lineRule="auto"/>
        <w:ind w:left="360" w:hanging="502"/>
        <w:jc w:val="both"/>
        <w:rPr>
          <w:rFonts w:ascii="Verdana" w:hAnsi="Verdana" w:cs="Arial"/>
          <w:b/>
          <w:bCs/>
          <w:color w:val="000000" w:themeColor="text1"/>
          <w:sz w:val="19"/>
          <w:szCs w:val="19"/>
        </w:rPr>
      </w:pPr>
      <w:r w:rsidRPr="00874936">
        <w:rPr>
          <w:rFonts w:ascii="Verdana" w:hAnsi="Verdana" w:cs="Arial"/>
          <w:color w:val="000000" w:themeColor="text1"/>
          <w:sz w:val="19"/>
          <w:szCs w:val="19"/>
        </w:rPr>
        <w:t>29</w:t>
      </w:r>
      <w:r w:rsidR="00F80E93" w:rsidRPr="00874936">
        <w:rPr>
          <w:rFonts w:ascii="Verdana" w:hAnsi="Verdana" w:cs="Arial"/>
          <w:color w:val="000000" w:themeColor="text1"/>
          <w:sz w:val="19"/>
          <w:szCs w:val="19"/>
        </w:rPr>
        <w:t xml:space="preserve">.1 </w:t>
      </w:r>
      <w:r w:rsidR="00F61685" w:rsidRPr="00874936">
        <w:rPr>
          <w:rFonts w:ascii="Verdana" w:hAnsi="Verdana" w:cs="Arial"/>
          <w:color w:val="000000" w:themeColor="text1"/>
          <w:sz w:val="19"/>
          <w:szCs w:val="19"/>
        </w:rPr>
        <w:t xml:space="preserve">Any dispute or difference of any nature whatsoever, any claim, cross claim, counter claim and set off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against the </w:t>
      </w:r>
      <w:r w:rsidR="009017ED" w:rsidRPr="00874936">
        <w:rPr>
          <w:rFonts w:ascii="Verdana" w:hAnsi="Verdana" w:cs="Arial"/>
          <w:color w:val="000000" w:themeColor="text1"/>
          <w:sz w:val="19"/>
          <w:szCs w:val="19"/>
        </w:rPr>
        <w:t>CARRIER</w:t>
      </w:r>
      <w:r w:rsidR="00F61685" w:rsidRPr="00874936">
        <w:rPr>
          <w:rFonts w:ascii="Verdana" w:hAnsi="Verdana" w:cs="Arial"/>
          <w:color w:val="000000" w:themeColor="text1"/>
          <w:sz w:val="19"/>
          <w:szCs w:val="19"/>
        </w:rPr>
        <w:t xml:space="preserve"> or regarding any rights, liability, act omission or account of any of the parties hereto arising out of or in relation to this Agreement shall be referred to the sole arbitrator to be nominated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It is also a term of this contract that no person other than a person nominated by </w:t>
      </w:r>
      <w:r w:rsidR="00D26A02" w:rsidRPr="00874936">
        <w:rPr>
          <w:rFonts w:ascii="Verdana" w:hAnsi="Verdana" w:cs="Arial"/>
          <w:color w:val="000000" w:themeColor="text1"/>
          <w:sz w:val="19"/>
          <w:szCs w:val="19"/>
        </w:rPr>
        <w:t>MCPI</w:t>
      </w:r>
      <w:r w:rsidR="00F61685" w:rsidRPr="00874936">
        <w:rPr>
          <w:rFonts w:ascii="Verdana" w:hAnsi="Verdana" w:cs="Arial"/>
          <w:color w:val="000000" w:themeColor="text1"/>
          <w:sz w:val="19"/>
          <w:szCs w:val="19"/>
        </w:rPr>
        <w:t xml:space="preserve"> as aforesaid shall act as arbitrator hereunder. 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14:paraId="606B3596" w14:textId="77777777" w:rsidR="00F61685" w:rsidRPr="00874936" w:rsidRDefault="00F61685" w:rsidP="00F61685">
      <w:pPr>
        <w:widowControl w:val="0"/>
        <w:autoSpaceDE w:val="0"/>
        <w:autoSpaceDN w:val="0"/>
        <w:adjustRightInd w:val="0"/>
        <w:spacing w:after="0" w:line="302" w:lineRule="exact"/>
        <w:rPr>
          <w:rFonts w:ascii="Verdana" w:hAnsi="Verdana" w:cs="Arial"/>
          <w:b/>
          <w:bCs/>
          <w:color w:val="000000" w:themeColor="text1"/>
          <w:sz w:val="19"/>
          <w:szCs w:val="19"/>
        </w:rPr>
      </w:pPr>
    </w:p>
    <w:p w14:paraId="0BF39629" w14:textId="77777777" w:rsidR="00F61685" w:rsidRPr="00874936" w:rsidRDefault="00E11FA9" w:rsidP="00F80E93">
      <w:pPr>
        <w:widowControl w:val="0"/>
        <w:overflowPunct w:val="0"/>
        <w:autoSpaceDE w:val="0"/>
        <w:autoSpaceDN w:val="0"/>
        <w:adjustRightInd w:val="0"/>
        <w:spacing w:after="0" w:line="267" w:lineRule="auto"/>
        <w:ind w:left="360" w:hanging="360"/>
        <w:jc w:val="both"/>
        <w:rPr>
          <w:rFonts w:ascii="Verdana" w:hAnsi="Verdana" w:cs="Arial"/>
          <w:b/>
          <w:bCs/>
          <w:color w:val="000000" w:themeColor="text1"/>
          <w:sz w:val="19"/>
          <w:szCs w:val="19"/>
        </w:rPr>
      </w:pPr>
      <w:r w:rsidRPr="00874936">
        <w:rPr>
          <w:rFonts w:ascii="Verdana" w:hAnsi="Verdana" w:cs="Arial"/>
          <w:color w:val="000000" w:themeColor="text1"/>
          <w:sz w:val="19"/>
          <w:szCs w:val="19"/>
        </w:rPr>
        <w:t>29</w:t>
      </w:r>
      <w:r w:rsidR="00F80E93" w:rsidRPr="00874936">
        <w:rPr>
          <w:rFonts w:ascii="Verdana" w:hAnsi="Verdana" w:cs="Arial"/>
          <w:color w:val="000000" w:themeColor="text1"/>
          <w:sz w:val="19"/>
          <w:szCs w:val="19"/>
        </w:rPr>
        <w:t xml:space="preserve">.2 </w:t>
      </w:r>
      <w:r w:rsidR="00F61685" w:rsidRPr="00874936">
        <w:rPr>
          <w:rFonts w:ascii="Verdana" w:hAnsi="Verdana" w:cs="Arial"/>
          <w:color w:val="000000" w:themeColor="text1"/>
          <w:sz w:val="19"/>
          <w:szCs w:val="19"/>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14:paraId="1AD44E21" w14:textId="77777777" w:rsidR="00F61685" w:rsidRPr="00874936" w:rsidRDefault="00F61685" w:rsidP="00F61685">
      <w:pPr>
        <w:widowControl w:val="0"/>
        <w:autoSpaceDE w:val="0"/>
        <w:autoSpaceDN w:val="0"/>
        <w:adjustRightInd w:val="0"/>
        <w:spacing w:after="0" w:line="301" w:lineRule="exact"/>
        <w:rPr>
          <w:rFonts w:ascii="Verdana" w:hAnsi="Verdana" w:cs="Arial"/>
          <w:b/>
          <w:bCs/>
          <w:color w:val="000000" w:themeColor="text1"/>
          <w:sz w:val="19"/>
          <w:szCs w:val="19"/>
        </w:rPr>
      </w:pPr>
    </w:p>
    <w:p w14:paraId="5DC61A68" w14:textId="77777777" w:rsidR="00F61685" w:rsidRPr="00874936" w:rsidRDefault="00E11FA9" w:rsidP="009E0E77">
      <w:pPr>
        <w:widowControl w:val="0"/>
        <w:overflowPunct w:val="0"/>
        <w:autoSpaceDE w:val="0"/>
        <w:autoSpaceDN w:val="0"/>
        <w:adjustRightInd w:val="0"/>
        <w:spacing w:after="0" w:line="261" w:lineRule="auto"/>
        <w:ind w:left="360" w:hanging="360"/>
        <w:jc w:val="both"/>
        <w:rPr>
          <w:rFonts w:ascii="Verdana" w:hAnsi="Verdana" w:cs="Arial"/>
          <w:color w:val="000000" w:themeColor="text1"/>
          <w:sz w:val="19"/>
          <w:szCs w:val="19"/>
        </w:rPr>
      </w:pPr>
      <w:r w:rsidRPr="00874936">
        <w:rPr>
          <w:rFonts w:ascii="Verdana" w:hAnsi="Verdana" w:cs="Arial"/>
          <w:color w:val="000000" w:themeColor="text1"/>
          <w:sz w:val="19"/>
          <w:szCs w:val="19"/>
        </w:rPr>
        <w:t>29</w:t>
      </w:r>
      <w:r w:rsidR="00F80E93" w:rsidRPr="00874936">
        <w:rPr>
          <w:rFonts w:ascii="Verdana" w:hAnsi="Verdana" w:cs="Arial"/>
          <w:color w:val="000000" w:themeColor="text1"/>
          <w:sz w:val="19"/>
          <w:szCs w:val="19"/>
        </w:rPr>
        <w:t xml:space="preserve">.3 </w:t>
      </w:r>
      <w:r w:rsidR="00F61685" w:rsidRPr="00874936">
        <w:rPr>
          <w:rFonts w:ascii="Verdana" w:hAnsi="Verdana" w:cs="Arial"/>
          <w:color w:val="000000" w:themeColor="text1"/>
          <w:sz w:val="19"/>
          <w:szCs w:val="19"/>
        </w:rPr>
        <w:t>The arbitrator shall have power to order and direct either of the parties to abide by</w:t>
      </w:r>
      <w:r w:rsidR="00DB5537" w:rsidRPr="00874936">
        <w:rPr>
          <w:rFonts w:ascii="Verdana" w:hAnsi="Verdana" w:cs="Arial"/>
          <w:color w:val="000000" w:themeColor="text1"/>
          <w:sz w:val="19"/>
          <w:szCs w:val="19"/>
        </w:rPr>
        <w:t xml:space="preserve"> and</w:t>
      </w:r>
      <w:r w:rsidR="00F61685" w:rsidRPr="00874936">
        <w:rPr>
          <w:rFonts w:ascii="Verdana" w:hAnsi="Verdana" w:cs="Arial"/>
          <w:color w:val="000000" w:themeColor="text1"/>
          <w:sz w:val="19"/>
          <w:szCs w:val="19"/>
        </w:rPr>
        <w:t xml:space="preserve"> observe and perform all such directions as having regards to the matters in difference i.e. dispute before him. The arbitrator shall have all summary powers and may take such evidence oral and/or documentary, as the arbitrator in his absolute discretion thinks fit and shall be </w:t>
      </w:r>
      <w:bookmarkStart w:id="20" w:name="page20"/>
      <w:bookmarkEnd w:id="20"/>
      <w:r w:rsidR="00F61685" w:rsidRPr="00874936">
        <w:rPr>
          <w:rFonts w:ascii="Verdana" w:hAnsi="Verdana" w:cs="Arial"/>
          <w:color w:val="000000" w:themeColor="text1"/>
          <w:sz w:val="19"/>
          <w:szCs w:val="19"/>
        </w:rPr>
        <w:t xml:space="preserve">entitled to exercise all power under the Arbitration and Conciliation Act, 1996. The </w:t>
      </w:r>
      <w:r w:rsidR="002957FD" w:rsidRPr="00874936">
        <w:rPr>
          <w:rFonts w:ascii="Verdana" w:hAnsi="Verdana" w:cs="Arial"/>
          <w:color w:val="000000" w:themeColor="text1"/>
          <w:sz w:val="19"/>
          <w:szCs w:val="19"/>
        </w:rPr>
        <w:t>seat</w:t>
      </w:r>
      <w:r w:rsidR="00F61685" w:rsidRPr="00874936">
        <w:rPr>
          <w:rFonts w:ascii="Verdana" w:hAnsi="Verdana" w:cs="Arial"/>
          <w:color w:val="000000" w:themeColor="text1"/>
          <w:sz w:val="19"/>
          <w:szCs w:val="19"/>
        </w:rPr>
        <w:t xml:space="preserve"> of the arbitration shall be at Kolkata and the arbitration shall be conducted in English Language.</w:t>
      </w:r>
    </w:p>
    <w:p w14:paraId="13F0007E" w14:textId="77777777" w:rsidR="00F61685" w:rsidRPr="00874936" w:rsidRDefault="00F61685" w:rsidP="00F61685">
      <w:pPr>
        <w:widowControl w:val="0"/>
        <w:autoSpaceDE w:val="0"/>
        <w:autoSpaceDN w:val="0"/>
        <w:adjustRightInd w:val="0"/>
        <w:spacing w:after="0" w:line="270" w:lineRule="exact"/>
        <w:rPr>
          <w:rFonts w:ascii="Verdana" w:hAnsi="Verdana" w:cs="Arial"/>
          <w:color w:val="000000" w:themeColor="text1"/>
          <w:sz w:val="19"/>
          <w:szCs w:val="19"/>
        </w:rPr>
      </w:pPr>
    </w:p>
    <w:p w14:paraId="794FAD26" w14:textId="77777777" w:rsidR="009E0E77" w:rsidRPr="00874936" w:rsidRDefault="009E0E77" w:rsidP="00F80E93">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p>
    <w:p w14:paraId="00B280AC" w14:textId="77777777" w:rsidR="00F61685" w:rsidRPr="00874936" w:rsidRDefault="00E11FA9" w:rsidP="00F80E93">
      <w:pPr>
        <w:widowControl w:val="0"/>
        <w:overflowPunct w:val="0"/>
        <w:autoSpaceDE w:val="0"/>
        <w:autoSpaceDN w:val="0"/>
        <w:adjustRightInd w:val="0"/>
        <w:spacing w:after="0" w:line="240" w:lineRule="auto"/>
        <w:ind w:left="360" w:hanging="360"/>
        <w:jc w:val="both"/>
        <w:rPr>
          <w:rFonts w:ascii="Verdana" w:hAnsi="Verdana" w:cs="Arial"/>
          <w:b/>
          <w:bCs/>
          <w:color w:val="000000" w:themeColor="text1"/>
          <w:sz w:val="19"/>
          <w:szCs w:val="19"/>
        </w:rPr>
      </w:pPr>
      <w:r w:rsidRPr="00874936">
        <w:rPr>
          <w:rFonts w:ascii="Verdana" w:hAnsi="Verdana" w:cs="Arial"/>
          <w:b/>
          <w:bCs/>
          <w:color w:val="000000" w:themeColor="text1"/>
          <w:sz w:val="19"/>
          <w:szCs w:val="19"/>
        </w:rPr>
        <w:t>30</w:t>
      </w:r>
      <w:r w:rsidR="0045017F" w:rsidRPr="00874936">
        <w:rPr>
          <w:rFonts w:ascii="Verdana" w:hAnsi="Verdana" w:cs="Arial"/>
          <w:b/>
          <w:bCs/>
          <w:color w:val="000000" w:themeColor="text1"/>
          <w:sz w:val="19"/>
          <w:szCs w:val="19"/>
        </w:rPr>
        <w:t>.</w:t>
      </w:r>
      <w:r w:rsidR="00F80E93" w:rsidRPr="00874936">
        <w:rPr>
          <w:rFonts w:ascii="Verdana" w:hAnsi="Verdana" w:cs="Arial"/>
          <w:b/>
          <w:bCs/>
          <w:color w:val="000000" w:themeColor="text1"/>
          <w:sz w:val="19"/>
          <w:szCs w:val="19"/>
        </w:rPr>
        <w:t xml:space="preserve"> </w:t>
      </w:r>
      <w:r w:rsidR="009E0E77" w:rsidRPr="00874936">
        <w:rPr>
          <w:rFonts w:ascii="Verdana" w:hAnsi="Verdana" w:cs="Arial"/>
          <w:b/>
          <w:bCs/>
          <w:color w:val="000000" w:themeColor="text1"/>
          <w:sz w:val="19"/>
          <w:szCs w:val="19"/>
        </w:rPr>
        <w:t>JURISDICTIONS</w:t>
      </w:r>
      <w:r w:rsidR="00F61685" w:rsidRPr="00874936">
        <w:rPr>
          <w:rFonts w:ascii="Verdana" w:hAnsi="Verdana" w:cs="Arial"/>
          <w:b/>
          <w:bCs/>
          <w:color w:val="000000" w:themeColor="text1"/>
          <w:sz w:val="19"/>
          <w:szCs w:val="19"/>
        </w:rPr>
        <w:t xml:space="preserve"> </w:t>
      </w:r>
      <w:r w:rsidR="002957FD" w:rsidRPr="00874936">
        <w:rPr>
          <w:rFonts w:ascii="Verdana" w:hAnsi="Verdana" w:cs="Arial"/>
          <w:b/>
          <w:bCs/>
          <w:color w:val="000000" w:themeColor="text1"/>
          <w:sz w:val="19"/>
          <w:szCs w:val="19"/>
        </w:rPr>
        <w:t>(GOVERNING LAW)</w:t>
      </w:r>
    </w:p>
    <w:p w14:paraId="5AFEEF52" w14:textId="77777777" w:rsidR="00902A3F" w:rsidRPr="00874936" w:rsidRDefault="00902A3F" w:rsidP="00902A3F">
      <w:pPr>
        <w:widowControl w:val="0"/>
        <w:overflowPunct w:val="0"/>
        <w:autoSpaceDE w:val="0"/>
        <w:autoSpaceDN w:val="0"/>
        <w:adjustRightInd w:val="0"/>
        <w:spacing w:after="0" w:line="240" w:lineRule="auto"/>
        <w:jc w:val="both"/>
        <w:rPr>
          <w:rFonts w:ascii="Verdana" w:hAnsi="Verdana" w:cs="Arial"/>
          <w:bCs/>
          <w:color w:val="000000" w:themeColor="text1"/>
          <w:sz w:val="19"/>
          <w:szCs w:val="19"/>
        </w:rPr>
      </w:pPr>
      <w:r w:rsidRPr="00874936">
        <w:rPr>
          <w:rFonts w:ascii="Verdana" w:hAnsi="Verdana" w:cs="Arial"/>
          <w:b/>
          <w:bCs/>
          <w:color w:val="000000" w:themeColor="text1"/>
          <w:sz w:val="19"/>
          <w:szCs w:val="19"/>
        </w:rPr>
        <w:t xml:space="preserve">  </w:t>
      </w:r>
      <w:r w:rsidR="009E0E77" w:rsidRPr="00874936">
        <w:rPr>
          <w:rFonts w:ascii="Verdana" w:hAnsi="Verdana" w:cs="Arial"/>
          <w:b/>
          <w:bCs/>
          <w:color w:val="000000" w:themeColor="text1"/>
          <w:sz w:val="19"/>
          <w:szCs w:val="19"/>
        </w:rPr>
        <w:t xml:space="preserve"> </w:t>
      </w:r>
      <w:r w:rsidRPr="00874936">
        <w:rPr>
          <w:rFonts w:ascii="Verdana" w:hAnsi="Verdana" w:cs="Arial"/>
          <w:bCs/>
          <w:color w:val="000000" w:themeColor="text1"/>
          <w:sz w:val="19"/>
          <w:szCs w:val="19"/>
        </w:rPr>
        <w:t>The Contract shall be governed by and construed according to the laws in force in India.</w:t>
      </w:r>
    </w:p>
    <w:p w14:paraId="012FF669" w14:textId="77777777" w:rsidR="00F61685" w:rsidRPr="00874936" w:rsidRDefault="00F61685"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280CBC04" w14:textId="77777777" w:rsidR="005301C6" w:rsidRPr="00874936" w:rsidRDefault="005301C6" w:rsidP="00F61685">
      <w:pPr>
        <w:widowControl w:val="0"/>
        <w:autoSpaceDE w:val="0"/>
        <w:autoSpaceDN w:val="0"/>
        <w:adjustRightInd w:val="0"/>
        <w:spacing w:after="0" w:line="331" w:lineRule="exact"/>
        <w:rPr>
          <w:rFonts w:ascii="Verdana" w:hAnsi="Verdana" w:cs="Arial"/>
          <w:b/>
          <w:bCs/>
          <w:color w:val="000000" w:themeColor="text1"/>
          <w:sz w:val="19"/>
          <w:szCs w:val="19"/>
        </w:rPr>
      </w:pPr>
    </w:p>
    <w:p w14:paraId="0B959CD4" w14:textId="77777777" w:rsidR="00F61685" w:rsidRPr="00874936" w:rsidRDefault="00F61685" w:rsidP="007F6108">
      <w:pPr>
        <w:widowControl w:val="0"/>
        <w:tabs>
          <w:tab w:val="num" w:pos="6460"/>
        </w:tabs>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SIGNED AND DELIVERED By</w:t>
      </w:r>
      <w:r w:rsidRPr="00874936">
        <w:rPr>
          <w:rFonts w:ascii="Verdana" w:hAnsi="Verdana" w:cs="Arial"/>
          <w:color w:val="000000" w:themeColor="text1"/>
          <w:sz w:val="19"/>
          <w:szCs w:val="19"/>
        </w:rPr>
        <w:tab/>
      </w:r>
      <w:r w:rsidR="00DB5537"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SIGNED AND DELIVERED By</w:t>
      </w:r>
    </w:p>
    <w:p w14:paraId="05AE38EA" w14:textId="77777777" w:rsidR="007F6108" w:rsidRPr="00874936" w:rsidRDefault="007F6108" w:rsidP="007F6108">
      <w:pPr>
        <w:widowControl w:val="0"/>
        <w:tabs>
          <w:tab w:val="num" w:pos="6460"/>
        </w:tabs>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 xml:space="preserve">the within named                                             </w:t>
      </w:r>
      <w:r w:rsidR="00142EDB"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 xml:space="preserve">the within named </w:t>
      </w:r>
    </w:p>
    <w:p w14:paraId="07CA1435" w14:textId="77777777" w:rsidR="007F6108" w:rsidRPr="00874936" w:rsidRDefault="007F6108" w:rsidP="007F6108">
      <w:pPr>
        <w:widowControl w:val="0"/>
        <w:tabs>
          <w:tab w:val="num" w:pos="6460"/>
        </w:tabs>
        <w:autoSpaceDE w:val="0"/>
        <w:autoSpaceDN w:val="0"/>
        <w:adjustRightInd w:val="0"/>
        <w:spacing w:after="0" w:line="240" w:lineRule="auto"/>
        <w:rPr>
          <w:rFonts w:ascii="Verdana" w:hAnsi="Verdana" w:cs="Arial"/>
          <w:color w:val="000000" w:themeColor="text1"/>
          <w:sz w:val="19"/>
          <w:szCs w:val="19"/>
        </w:rPr>
      </w:pPr>
    </w:p>
    <w:p w14:paraId="6E75F102" w14:textId="79A650F8" w:rsidR="009A7B68" w:rsidRPr="00874936" w:rsidRDefault="00F42D75" w:rsidP="00F61685">
      <w:pPr>
        <w:widowControl w:val="0"/>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 xml:space="preserve">For </w:t>
      </w:r>
      <w:r w:rsidR="005301C6" w:rsidRPr="00874936">
        <w:rPr>
          <w:rFonts w:ascii="Verdana" w:hAnsi="Verdana" w:cs="Arial"/>
          <w:color w:val="000000" w:themeColor="text1"/>
          <w:sz w:val="19"/>
          <w:szCs w:val="19"/>
        </w:rPr>
        <w:t>‘</w:t>
      </w:r>
      <w:r w:rsidRPr="00874936">
        <w:rPr>
          <w:rFonts w:ascii="Verdana" w:hAnsi="Verdana" w:cs="Arial"/>
          <w:b/>
          <w:color w:val="000000" w:themeColor="text1"/>
          <w:sz w:val="19"/>
          <w:szCs w:val="19"/>
        </w:rPr>
        <w:t>MCPI Private Limited</w:t>
      </w:r>
      <w:r w:rsidR="005301C6" w:rsidRPr="00874936">
        <w:rPr>
          <w:rFonts w:ascii="Verdana" w:hAnsi="Verdana" w:cs="Arial"/>
          <w:color w:val="000000" w:themeColor="text1"/>
          <w:sz w:val="19"/>
          <w:szCs w:val="19"/>
        </w:rPr>
        <w:t xml:space="preserve">’     </w:t>
      </w:r>
      <w:r w:rsidR="00DD40DC" w:rsidRPr="00874936">
        <w:rPr>
          <w:rFonts w:ascii="Verdana" w:hAnsi="Verdana" w:cs="Arial"/>
          <w:color w:val="000000" w:themeColor="text1"/>
          <w:sz w:val="19"/>
          <w:szCs w:val="19"/>
        </w:rPr>
        <w:t xml:space="preserve">                 </w:t>
      </w:r>
      <w:r w:rsidR="00E67913" w:rsidRPr="00874936">
        <w:rPr>
          <w:rFonts w:ascii="Verdana" w:hAnsi="Verdana" w:cs="Arial"/>
          <w:color w:val="000000" w:themeColor="text1"/>
          <w:sz w:val="19"/>
          <w:szCs w:val="19"/>
        </w:rPr>
        <w:t xml:space="preserve">  </w:t>
      </w:r>
      <w:r w:rsidR="00895DA8" w:rsidRPr="00874936">
        <w:rPr>
          <w:rFonts w:ascii="Verdana" w:hAnsi="Verdana" w:cs="Arial"/>
          <w:color w:val="000000" w:themeColor="text1"/>
          <w:sz w:val="19"/>
          <w:szCs w:val="19"/>
        </w:rPr>
        <w:t xml:space="preserve">                                  </w:t>
      </w:r>
      <w:r w:rsidR="00885027" w:rsidRPr="00874936">
        <w:rPr>
          <w:rFonts w:ascii="Verdana" w:hAnsi="Verdana" w:cs="Arial"/>
          <w:color w:val="000000" w:themeColor="text1"/>
          <w:sz w:val="19"/>
          <w:szCs w:val="19"/>
        </w:rPr>
        <w:t xml:space="preserve"> </w:t>
      </w:r>
      <w:r w:rsidR="005301C6" w:rsidRPr="00874936">
        <w:rPr>
          <w:rFonts w:ascii="Verdana" w:hAnsi="Verdana" w:cs="Arial"/>
          <w:color w:val="000000" w:themeColor="text1"/>
          <w:sz w:val="19"/>
          <w:szCs w:val="19"/>
        </w:rPr>
        <w:t>For ‘</w:t>
      </w:r>
      <w:r w:rsidR="000C241D" w:rsidRPr="00874936">
        <w:rPr>
          <w:rFonts w:ascii="Verdana" w:hAnsi="Verdana" w:cs="Arial"/>
          <w:b/>
          <w:color w:val="000000" w:themeColor="text1"/>
          <w:sz w:val="19"/>
          <w:szCs w:val="19"/>
        </w:rPr>
        <w:t>XXXXXX</w:t>
      </w:r>
      <w:r w:rsidR="005301C6" w:rsidRPr="00874936">
        <w:rPr>
          <w:rFonts w:ascii="Verdana" w:hAnsi="Verdana" w:cs="Arial"/>
          <w:color w:val="000000" w:themeColor="text1"/>
          <w:sz w:val="19"/>
          <w:szCs w:val="19"/>
        </w:rPr>
        <w:t>’</w:t>
      </w:r>
      <w:r w:rsidR="000909A8" w:rsidRPr="00874936">
        <w:rPr>
          <w:rFonts w:ascii="Verdana" w:hAnsi="Verdana" w:cs="Arial"/>
          <w:color w:val="000000" w:themeColor="text1"/>
          <w:sz w:val="19"/>
          <w:szCs w:val="19"/>
        </w:rPr>
        <w:t xml:space="preserve"> </w:t>
      </w:r>
    </w:p>
    <w:p w14:paraId="3DABC151" w14:textId="77777777" w:rsidR="00F42D75" w:rsidRPr="00874936" w:rsidRDefault="00F42D75" w:rsidP="00F61685">
      <w:pPr>
        <w:widowControl w:val="0"/>
        <w:autoSpaceDE w:val="0"/>
        <w:autoSpaceDN w:val="0"/>
        <w:adjustRightInd w:val="0"/>
        <w:spacing w:after="0" w:line="240" w:lineRule="auto"/>
        <w:rPr>
          <w:rFonts w:ascii="Verdana" w:hAnsi="Verdana" w:cs="Arial"/>
          <w:color w:val="000000" w:themeColor="text1"/>
          <w:sz w:val="19"/>
          <w:szCs w:val="19"/>
        </w:rPr>
      </w:pPr>
    </w:p>
    <w:p w14:paraId="01240BBC" w14:textId="77777777" w:rsidR="000038D8" w:rsidRPr="00874936" w:rsidRDefault="000038D8" w:rsidP="00F61685">
      <w:pPr>
        <w:widowControl w:val="0"/>
        <w:autoSpaceDE w:val="0"/>
        <w:autoSpaceDN w:val="0"/>
        <w:adjustRightInd w:val="0"/>
        <w:spacing w:after="0" w:line="240" w:lineRule="auto"/>
        <w:rPr>
          <w:rFonts w:ascii="Verdana" w:hAnsi="Verdana" w:cs="Arial"/>
          <w:color w:val="000000" w:themeColor="text1"/>
          <w:sz w:val="19"/>
          <w:szCs w:val="19"/>
        </w:rPr>
      </w:pPr>
    </w:p>
    <w:p w14:paraId="5EE2CD76" w14:textId="77777777" w:rsidR="00F42D75" w:rsidRPr="00874936" w:rsidRDefault="00F42D75" w:rsidP="00F61685">
      <w:pPr>
        <w:widowControl w:val="0"/>
        <w:autoSpaceDE w:val="0"/>
        <w:autoSpaceDN w:val="0"/>
        <w:adjustRightInd w:val="0"/>
        <w:spacing w:after="0" w:line="240" w:lineRule="auto"/>
        <w:rPr>
          <w:rFonts w:ascii="Verdana" w:hAnsi="Verdana" w:cs="Arial"/>
          <w:color w:val="000000" w:themeColor="text1"/>
          <w:sz w:val="19"/>
          <w:szCs w:val="19"/>
        </w:rPr>
      </w:pPr>
    </w:p>
    <w:p w14:paraId="3DF1217A" w14:textId="77777777" w:rsidR="00F42D75" w:rsidRPr="00874936" w:rsidRDefault="005301C6" w:rsidP="00F61685">
      <w:pPr>
        <w:widowControl w:val="0"/>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 xml:space="preserve">Name: </w:t>
      </w:r>
      <w:r w:rsidR="00F42D75" w:rsidRPr="00874936">
        <w:rPr>
          <w:rFonts w:ascii="Verdana" w:hAnsi="Verdana" w:cs="Arial"/>
          <w:color w:val="000000" w:themeColor="text1"/>
          <w:sz w:val="19"/>
          <w:szCs w:val="19"/>
        </w:rPr>
        <w:t>Debi Prasad Patra</w:t>
      </w:r>
      <w:r w:rsidRPr="00874936">
        <w:rPr>
          <w:rFonts w:ascii="Verdana" w:hAnsi="Verdana" w:cs="Arial"/>
          <w:color w:val="000000" w:themeColor="text1"/>
          <w:sz w:val="19"/>
          <w:szCs w:val="19"/>
        </w:rPr>
        <w:t xml:space="preserve">                                                                  Name:                                                                      </w:t>
      </w:r>
    </w:p>
    <w:p w14:paraId="669E230E" w14:textId="77777777" w:rsidR="005301C6" w:rsidRPr="00874936" w:rsidRDefault="005301C6" w:rsidP="005301C6">
      <w:pPr>
        <w:widowControl w:val="0"/>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 xml:space="preserve">Designation: </w:t>
      </w:r>
      <w:r w:rsidR="00F42D75" w:rsidRPr="00874936">
        <w:rPr>
          <w:rFonts w:ascii="Verdana" w:hAnsi="Verdana" w:cs="Arial"/>
          <w:color w:val="000000" w:themeColor="text1"/>
          <w:sz w:val="19"/>
          <w:szCs w:val="19"/>
        </w:rPr>
        <w:t>Whole-time Director</w:t>
      </w:r>
      <w:r w:rsidRPr="00874936">
        <w:rPr>
          <w:rFonts w:ascii="Verdana" w:hAnsi="Verdana" w:cs="Arial"/>
          <w:color w:val="000000" w:themeColor="text1"/>
          <w:sz w:val="19"/>
          <w:szCs w:val="19"/>
        </w:rPr>
        <w:t xml:space="preserve">                                                      Designation: </w:t>
      </w:r>
    </w:p>
    <w:p w14:paraId="5BB3B2D7" w14:textId="77777777" w:rsidR="00F42D75" w:rsidRPr="00874936" w:rsidRDefault="00F42D75" w:rsidP="00F61685">
      <w:pPr>
        <w:widowControl w:val="0"/>
        <w:autoSpaceDE w:val="0"/>
        <w:autoSpaceDN w:val="0"/>
        <w:adjustRightInd w:val="0"/>
        <w:spacing w:after="0" w:line="240" w:lineRule="auto"/>
        <w:rPr>
          <w:rFonts w:ascii="Verdana" w:hAnsi="Verdana" w:cs="Arial"/>
          <w:color w:val="000000" w:themeColor="text1"/>
          <w:sz w:val="19"/>
          <w:szCs w:val="19"/>
        </w:rPr>
      </w:pPr>
    </w:p>
    <w:p w14:paraId="17E0CB62" w14:textId="77777777" w:rsidR="007F6108" w:rsidRPr="00874936" w:rsidRDefault="007F6108" w:rsidP="007F6108">
      <w:pPr>
        <w:widowControl w:val="0"/>
        <w:autoSpaceDE w:val="0"/>
        <w:autoSpaceDN w:val="0"/>
        <w:adjustRightInd w:val="0"/>
        <w:spacing w:after="0" w:line="240" w:lineRule="exact"/>
        <w:rPr>
          <w:rFonts w:ascii="Verdana" w:hAnsi="Verdana" w:cs="Arial"/>
          <w:color w:val="000000" w:themeColor="text1"/>
          <w:sz w:val="19"/>
          <w:szCs w:val="19"/>
        </w:rPr>
      </w:pPr>
      <w:r w:rsidRPr="00874936">
        <w:rPr>
          <w:rFonts w:ascii="Verdana" w:hAnsi="Verdana" w:cs="Arial"/>
          <w:color w:val="000000" w:themeColor="text1"/>
          <w:sz w:val="19"/>
          <w:szCs w:val="19"/>
        </w:rPr>
        <w:t xml:space="preserve">In the presence of                                                                            In the presence of </w:t>
      </w:r>
    </w:p>
    <w:p w14:paraId="25E729F2" w14:textId="77777777" w:rsidR="00F61685" w:rsidRPr="00874936" w:rsidRDefault="00F61685" w:rsidP="00F61685">
      <w:pPr>
        <w:widowControl w:val="0"/>
        <w:tabs>
          <w:tab w:val="left" w:pos="5880"/>
        </w:tabs>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u w:val="single"/>
        </w:rPr>
        <w:t>WITNESS</w:t>
      </w:r>
      <w:r w:rsidRPr="00874936">
        <w:rPr>
          <w:rFonts w:ascii="Verdana" w:hAnsi="Verdana" w:cs="Arial"/>
          <w:color w:val="000000" w:themeColor="text1"/>
          <w:sz w:val="19"/>
          <w:szCs w:val="19"/>
        </w:rPr>
        <w:tab/>
      </w:r>
      <w:r w:rsidR="00DB5537" w:rsidRPr="00874936">
        <w:rPr>
          <w:rFonts w:ascii="Verdana" w:hAnsi="Verdana" w:cs="Arial"/>
          <w:color w:val="000000" w:themeColor="text1"/>
          <w:sz w:val="19"/>
          <w:szCs w:val="19"/>
        </w:rPr>
        <w:t xml:space="preserve">              </w:t>
      </w:r>
      <w:proofErr w:type="spellStart"/>
      <w:r w:rsidRPr="00874936">
        <w:rPr>
          <w:rFonts w:ascii="Verdana" w:hAnsi="Verdana" w:cs="Arial"/>
          <w:color w:val="000000" w:themeColor="text1"/>
          <w:sz w:val="19"/>
          <w:szCs w:val="19"/>
          <w:u w:val="single"/>
        </w:rPr>
        <w:t>WITNESS</w:t>
      </w:r>
      <w:proofErr w:type="spellEnd"/>
    </w:p>
    <w:p w14:paraId="3040FD5C" w14:textId="77777777" w:rsidR="00F61685" w:rsidRPr="00874936" w:rsidRDefault="00F61685" w:rsidP="00F61685">
      <w:pPr>
        <w:widowControl w:val="0"/>
        <w:autoSpaceDE w:val="0"/>
        <w:autoSpaceDN w:val="0"/>
        <w:adjustRightInd w:val="0"/>
        <w:spacing w:after="0" w:line="281" w:lineRule="exact"/>
        <w:rPr>
          <w:rFonts w:ascii="Verdana" w:hAnsi="Verdana" w:cs="Arial"/>
          <w:color w:val="000000" w:themeColor="text1"/>
          <w:sz w:val="19"/>
          <w:szCs w:val="19"/>
        </w:rPr>
      </w:pPr>
    </w:p>
    <w:p w14:paraId="48448119" w14:textId="77777777" w:rsidR="00F61685" w:rsidRPr="00874936" w:rsidRDefault="00F61685" w:rsidP="00F61685">
      <w:pPr>
        <w:widowControl w:val="0"/>
        <w:tabs>
          <w:tab w:val="left" w:pos="5900"/>
        </w:tabs>
        <w:autoSpaceDE w:val="0"/>
        <w:autoSpaceDN w:val="0"/>
        <w:adjustRightInd w:val="0"/>
        <w:spacing w:after="0" w:line="239" w:lineRule="auto"/>
        <w:rPr>
          <w:rFonts w:ascii="Verdana" w:hAnsi="Verdana" w:cs="Arial"/>
          <w:color w:val="000000" w:themeColor="text1"/>
          <w:sz w:val="19"/>
          <w:szCs w:val="19"/>
        </w:rPr>
      </w:pPr>
      <w:r w:rsidRPr="00874936">
        <w:rPr>
          <w:rFonts w:ascii="Verdana" w:hAnsi="Verdana" w:cs="Arial"/>
          <w:color w:val="000000" w:themeColor="text1"/>
          <w:sz w:val="19"/>
          <w:szCs w:val="19"/>
        </w:rPr>
        <w:t>1 ………………</w:t>
      </w:r>
      <w:r w:rsidRPr="00874936">
        <w:rPr>
          <w:rFonts w:ascii="Verdana" w:hAnsi="Verdana" w:cs="Arial"/>
          <w:color w:val="000000" w:themeColor="text1"/>
          <w:sz w:val="19"/>
          <w:szCs w:val="19"/>
        </w:rPr>
        <w:tab/>
      </w:r>
      <w:r w:rsidR="00DB5537"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1 ………………</w:t>
      </w:r>
    </w:p>
    <w:p w14:paraId="07196B49" w14:textId="77777777" w:rsidR="00F61685" w:rsidRPr="00874936" w:rsidRDefault="00F61685" w:rsidP="00F61685">
      <w:pPr>
        <w:widowControl w:val="0"/>
        <w:autoSpaceDE w:val="0"/>
        <w:autoSpaceDN w:val="0"/>
        <w:adjustRightInd w:val="0"/>
        <w:spacing w:after="0" w:line="281" w:lineRule="exact"/>
        <w:rPr>
          <w:rFonts w:ascii="Verdana" w:hAnsi="Verdana" w:cs="Arial"/>
          <w:color w:val="000000" w:themeColor="text1"/>
          <w:sz w:val="19"/>
          <w:szCs w:val="19"/>
        </w:rPr>
      </w:pPr>
    </w:p>
    <w:p w14:paraId="753582C4" w14:textId="77777777" w:rsidR="00F61685" w:rsidRPr="00874936" w:rsidRDefault="00F61685" w:rsidP="00F61685">
      <w:pPr>
        <w:widowControl w:val="0"/>
        <w:tabs>
          <w:tab w:val="left" w:pos="5900"/>
        </w:tabs>
        <w:autoSpaceDE w:val="0"/>
        <w:autoSpaceDN w:val="0"/>
        <w:adjustRightInd w:val="0"/>
        <w:spacing w:after="0" w:line="240" w:lineRule="auto"/>
        <w:rPr>
          <w:rFonts w:ascii="Verdana" w:hAnsi="Verdana" w:cs="Arial"/>
          <w:color w:val="000000" w:themeColor="text1"/>
          <w:sz w:val="19"/>
          <w:szCs w:val="19"/>
        </w:rPr>
      </w:pPr>
      <w:r w:rsidRPr="00874936">
        <w:rPr>
          <w:rFonts w:ascii="Verdana" w:hAnsi="Verdana" w:cs="Arial"/>
          <w:color w:val="000000" w:themeColor="text1"/>
          <w:sz w:val="19"/>
          <w:szCs w:val="19"/>
        </w:rPr>
        <w:t>2 ………………</w:t>
      </w:r>
      <w:r w:rsidRPr="00874936">
        <w:rPr>
          <w:rFonts w:ascii="Verdana" w:hAnsi="Verdana" w:cs="Arial"/>
          <w:color w:val="000000" w:themeColor="text1"/>
          <w:sz w:val="19"/>
          <w:szCs w:val="19"/>
        </w:rPr>
        <w:tab/>
      </w:r>
      <w:r w:rsidR="00DB5537" w:rsidRPr="00874936">
        <w:rPr>
          <w:rFonts w:ascii="Verdana" w:hAnsi="Verdana" w:cs="Arial"/>
          <w:color w:val="000000" w:themeColor="text1"/>
          <w:sz w:val="19"/>
          <w:szCs w:val="19"/>
        </w:rPr>
        <w:t xml:space="preserve">  </w:t>
      </w:r>
      <w:r w:rsidR="00022702" w:rsidRPr="00874936">
        <w:rPr>
          <w:rFonts w:ascii="Verdana" w:hAnsi="Verdana" w:cs="Arial"/>
          <w:color w:val="000000" w:themeColor="text1"/>
          <w:sz w:val="19"/>
          <w:szCs w:val="19"/>
        </w:rPr>
        <w:t xml:space="preserve"> </w:t>
      </w:r>
      <w:r w:rsidR="00DB5537" w:rsidRPr="00874936">
        <w:rPr>
          <w:rFonts w:ascii="Verdana" w:hAnsi="Verdana" w:cs="Arial"/>
          <w:color w:val="000000" w:themeColor="text1"/>
          <w:sz w:val="19"/>
          <w:szCs w:val="19"/>
        </w:rPr>
        <w:t xml:space="preserve">           </w:t>
      </w:r>
      <w:r w:rsidRPr="00874936">
        <w:rPr>
          <w:rFonts w:ascii="Verdana" w:hAnsi="Verdana" w:cs="Arial"/>
          <w:color w:val="000000" w:themeColor="text1"/>
          <w:sz w:val="19"/>
          <w:szCs w:val="19"/>
        </w:rPr>
        <w:t>2 ………………</w:t>
      </w:r>
    </w:p>
    <w:p w14:paraId="20E6A2B3" w14:textId="77777777" w:rsidR="00F61685" w:rsidRPr="00874936" w:rsidRDefault="00F61685" w:rsidP="00F61685">
      <w:pPr>
        <w:widowControl w:val="0"/>
        <w:autoSpaceDE w:val="0"/>
        <w:autoSpaceDN w:val="0"/>
        <w:adjustRightInd w:val="0"/>
        <w:spacing w:after="0" w:line="200" w:lineRule="exact"/>
        <w:rPr>
          <w:rFonts w:ascii="Verdana" w:hAnsi="Verdana" w:cs="Arial"/>
          <w:color w:val="000000" w:themeColor="text1"/>
          <w:sz w:val="19"/>
          <w:szCs w:val="19"/>
        </w:rPr>
      </w:pPr>
      <w:r w:rsidRPr="00874936">
        <w:rPr>
          <w:rFonts w:ascii="Verdana" w:hAnsi="Verdana" w:cs="Arial"/>
          <w:noProof/>
          <w:color w:val="000000" w:themeColor="text1"/>
          <w:sz w:val="19"/>
          <w:szCs w:val="19"/>
        </w:rPr>
        <w:drawing>
          <wp:anchor distT="0" distB="0" distL="114300" distR="114300" simplePos="0" relativeHeight="251678720" behindDoc="1" locked="0" layoutInCell="0" allowOverlap="1" wp14:anchorId="00B63EED" wp14:editId="6A98B840">
            <wp:simplePos x="0" y="0"/>
            <wp:positionH relativeFrom="column">
              <wp:posOffset>-12700</wp:posOffset>
            </wp:positionH>
            <wp:positionV relativeFrom="paragraph">
              <wp:posOffset>4967605</wp:posOffset>
            </wp:positionV>
            <wp:extent cx="671322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sectPr w:rsidR="00F61685" w:rsidRPr="00874936" w:rsidSect="00CD0082">
      <w:footerReference w:type="default" r:id="rId9"/>
      <w:pgSz w:w="12240" w:h="15840" w:code="1"/>
      <w:pgMar w:top="1440" w:right="720" w:bottom="1440" w:left="994" w:header="720" w:footer="720" w:gutter="0"/>
      <w:cols w:space="720" w:equalWidth="0">
        <w:col w:w="1052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E3D4" w14:textId="77777777" w:rsidR="00156D6F" w:rsidRDefault="00156D6F" w:rsidP="00F42D75">
      <w:pPr>
        <w:spacing w:after="0" w:line="240" w:lineRule="auto"/>
      </w:pPr>
      <w:r>
        <w:separator/>
      </w:r>
    </w:p>
  </w:endnote>
  <w:endnote w:type="continuationSeparator" w:id="0">
    <w:p w14:paraId="2CE32311" w14:textId="77777777" w:rsidR="00156D6F" w:rsidRDefault="00156D6F" w:rsidP="00F4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18490"/>
      <w:docPartObj>
        <w:docPartGallery w:val="Page Numbers (Bottom of Page)"/>
        <w:docPartUnique/>
      </w:docPartObj>
    </w:sdtPr>
    <w:sdtEndPr/>
    <w:sdtContent>
      <w:p w14:paraId="6FDE9007" w14:textId="77777777" w:rsidR="000909A8" w:rsidRDefault="00EA2F64">
        <w:pPr>
          <w:pStyle w:val="Footer"/>
          <w:jc w:val="center"/>
        </w:pPr>
        <w:r>
          <w:fldChar w:fldCharType="begin"/>
        </w:r>
        <w:r>
          <w:instrText xml:space="preserve"> PAGE   \* MERGEFORMAT </w:instrText>
        </w:r>
        <w:r>
          <w:fldChar w:fldCharType="separate"/>
        </w:r>
        <w:r w:rsidR="00CD0082">
          <w:rPr>
            <w:noProof/>
          </w:rPr>
          <w:t>1</w:t>
        </w:r>
        <w:r>
          <w:rPr>
            <w:noProof/>
          </w:rPr>
          <w:fldChar w:fldCharType="end"/>
        </w:r>
      </w:p>
    </w:sdtContent>
  </w:sdt>
  <w:p w14:paraId="484846DE" w14:textId="77777777" w:rsidR="00F42D75" w:rsidRDefault="00F4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4D24" w14:textId="77777777" w:rsidR="00156D6F" w:rsidRDefault="00156D6F" w:rsidP="00F42D75">
      <w:pPr>
        <w:spacing w:after="0" w:line="240" w:lineRule="auto"/>
      </w:pPr>
      <w:r>
        <w:separator/>
      </w:r>
    </w:p>
  </w:footnote>
  <w:footnote w:type="continuationSeparator" w:id="0">
    <w:p w14:paraId="0605A914" w14:textId="77777777" w:rsidR="00156D6F" w:rsidRDefault="00156D6F" w:rsidP="00F42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lvl>
    <w:lvl w:ilvl="1" w:tplc="0000440D">
      <w:start w:val="1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0"/>
    <w:multiLevelType w:val="hybridMultilevel"/>
    <w:tmpl w:val="0000759A"/>
    <w:lvl w:ilvl="0" w:tplc="00002350">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822"/>
    <w:multiLevelType w:val="hybridMultilevel"/>
    <w:tmpl w:val="00005991"/>
    <w:lvl w:ilvl="0" w:tplc="0000409D">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DDC"/>
    <w:multiLevelType w:val="hybridMultilevel"/>
    <w:tmpl w:val="00004CAD"/>
    <w:lvl w:ilvl="0" w:tplc="0000314F">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7E"/>
    <w:multiLevelType w:val="hybridMultilevel"/>
    <w:tmpl w:val="00000035"/>
    <w:lvl w:ilvl="0" w:tplc="000007CF">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E1"/>
    <w:multiLevelType w:val="hybridMultilevel"/>
    <w:tmpl w:val="0000798B"/>
    <w:lvl w:ilvl="0" w:tplc="0000121F">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E9"/>
    <w:multiLevelType w:val="hybridMultilevel"/>
    <w:tmpl w:val="00004080"/>
    <w:lvl w:ilvl="0" w:tplc="00005DB2">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A1"/>
    <w:multiLevelType w:val="hybridMultilevel"/>
    <w:tmpl w:val="00005422"/>
    <w:lvl w:ilvl="0" w:tplc="00003EF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649"/>
    <w:multiLevelType w:val="hybridMultilevel"/>
    <w:tmpl w:val="00006DF1"/>
    <w:lvl w:ilvl="0" w:tplc="00005AF1">
      <w:start w:val="2"/>
      <w:numFmt w:val="decimal"/>
      <w:lvlText w:val="1.%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6C5"/>
    <w:multiLevelType w:val="hybridMultilevel"/>
    <w:tmpl w:val="00006899"/>
    <w:lvl w:ilvl="0" w:tplc="00003CD5">
      <w:start w:val="5"/>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A49"/>
    <w:multiLevelType w:val="hybridMultilevel"/>
    <w:tmpl w:val="00005F32"/>
    <w:lvl w:ilvl="0" w:tplc="00003BF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AD4"/>
    <w:multiLevelType w:val="hybridMultilevel"/>
    <w:tmpl w:val="000063CB"/>
    <w:lvl w:ilvl="0" w:tplc="00006BFC">
      <w:start w:val="1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2CD"/>
    <w:multiLevelType w:val="hybridMultilevel"/>
    <w:tmpl w:val="00007DD1"/>
    <w:lvl w:ilvl="0" w:tplc="0000261E">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2EE"/>
    <w:multiLevelType w:val="hybridMultilevel"/>
    <w:tmpl w:val="00004B40"/>
    <w:lvl w:ilvl="0" w:tplc="00005878">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49E"/>
    <w:multiLevelType w:val="hybridMultilevel"/>
    <w:tmpl w:val="00002B0C"/>
    <w:lvl w:ilvl="0" w:tplc="000011F4">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E9"/>
    <w:multiLevelType w:val="hybridMultilevel"/>
    <w:tmpl w:val="000001EB"/>
    <w:lvl w:ilvl="0" w:tplc="00000B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C49"/>
    <w:multiLevelType w:val="hybridMultilevel"/>
    <w:tmpl w:val="00003C61"/>
    <w:lvl w:ilvl="0" w:tplc="00002FFF">
      <w:start w:val="1"/>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E40"/>
    <w:multiLevelType w:val="hybridMultilevel"/>
    <w:tmpl w:val="238ADD3A"/>
    <w:lvl w:ilvl="0" w:tplc="734CC9D6">
      <w:start w:val="1"/>
      <w:numFmt w:val="decimal"/>
      <w:lvlText w:val="5.%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EA6"/>
    <w:multiLevelType w:val="hybridMultilevel"/>
    <w:tmpl w:val="A2FC2BF6"/>
    <w:lvl w:ilvl="0" w:tplc="D49AA9A2">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23B"/>
    <w:multiLevelType w:val="hybridMultilevel"/>
    <w:tmpl w:val="00002213"/>
    <w:lvl w:ilvl="0" w:tplc="0000260D">
      <w:start w:val="2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3EA"/>
    <w:multiLevelType w:val="hybridMultilevel"/>
    <w:tmpl w:val="FD2AFBD6"/>
    <w:lvl w:ilvl="0" w:tplc="D6504DBC">
      <w:start w:val="10"/>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66B"/>
    <w:multiLevelType w:val="hybridMultilevel"/>
    <w:tmpl w:val="000066C4"/>
    <w:lvl w:ilvl="0" w:tplc="0000423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699"/>
    <w:multiLevelType w:val="hybridMultilevel"/>
    <w:tmpl w:val="00000902"/>
    <w:lvl w:ilvl="0" w:tplc="00007BB9">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A9E"/>
    <w:multiLevelType w:val="hybridMultilevel"/>
    <w:tmpl w:val="0000797D"/>
    <w:lvl w:ilvl="0" w:tplc="00005F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CD6"/>
    <w:multiLevelType w:val="hybridMultilevel"/>
    <w:tmpl w:val="00000FBF"/>
    <w:lvl w:ilvl="0" w:tplc="00002F1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01D"/>
    <w:multiLevelType w:val="hybridMultilevel"/>
    <w:tmpl w:val="000071F0"/>
    <w:lvl w:ilvl="0" w:tplc="00000384">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402"/>
    <w:multiLevelType w:val="hybridMultilevel"/>
    <w:tmpl w:val="000018D7"/>
    <w:lvl w:ilvl="0" w:tplc="00006BE8">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91C"/>
    <w:multiLevelType w:val="hybridMultilevel"/>
    <w:tmpl w:val="00004D06"/>
    <w:lvl w:ilvl="0" w:tplc="00004DB7">
      <w:start w:val="13"/>
      <w:numFmt w:val="decimal"/>
      <w:lvlText w:val="2.%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CD4"/>
    <w:multiLevelType w:val="hybridMultilevel"/>
    <w:tmpl w:val="00005FA4"/>
    <w:lvl w:ilvl="0" w:tplc="00002059">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039"/>
    <w:multiLevelType w:val="hybridMultilevel"/>
    <w:tmpl w:val="0000542C"/>
    <w:lvl w:ilvl="0" w:tplc="00001953">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4DC"/>
    <w:multiLevelType w:val="hybridMultilevel"/>
    <w:tmpl w:val="0000368E"/>
    <w:lvl w:ilvl="0" w:tplc="00000D6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4DE"/>
    <w:multiLevelType w:val="hybridMultilevel"/>
    <w:tmpl w:val="000039B3"/>
    <w:lvl w:ilvl="0" w:tplc="00002D1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753"/>
    <w:multiLevelType w:val="hybridMultilevel"/>
    <w:tmpl w:val="E706555E"/>
    <w:lvl w:ilvl="0" w:tplc="774AC17E">
      <w:start w:val="1"/>
      <w:numFmt w:val="decimal"/>
      <w:lvlText w:val="11.%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772"/>
    <w:multiLevelType w:val="hybridMultilevel"/>
    <w:tmpl w:val="6DFE2900"/>
    <w:lvl w:ilvl="0" w:tplc="62D878EA">
      <w:start w:val="1"/>
      <w:numFmt w:val="decimal"/>
      <w:lvlText w:val="9.3.%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DD5"/>
    <w:multiLevelType w:val="hybridMultilevel"/>
    <w:tmpl w:val="00006AD4"/>
    <w:lvl w:ilvl="0" w:tplc="00005A9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5E14"/>
    <w:multiLevelType w:val="hybridMultilevel"/>
    <w:tmpl w:val="00004DF2"/>
    <w:lvl w:ilvl="0" w:tplc="0000494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F1E"/>
    <w:multiLevelType w:val="hybridMultilevel"/>
    <w:tmpl w:val="00002833"/>
    <w:lvl w:ilvl="0" w:tplc="00007874">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172"/>
    <w:multiLevelType w:val="hybridMultilevel"/>
    <w:tmpl w:val="00006B72"/>
    <w:lvl w:ilvl="0" w:tplc="000032E6">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6BB"/>
    <w:multiLevelType w:val="hybridMultilevel"/>
    <w:tmpl w:val="8C16BF12"/>
    <w:lvl w:ilvl="0" w:tplc="A3627B60">
      <w:start w:val="2"/>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784"/>
    <w:multiLevelType w:val="hybridMultilevel"/>
    <w:tmpl w:val="8912EF78"/>
    <w:lvl w:ilvl="0" w:tplc="69CA083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92C"/>
    <w:multiLevelType w:val="hybridMultilevel"/>
    <w:tmpl w:val="00004A80"/>
    <w:lvl w:ilvl="0" w:tplc="0000187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AD6"/>
    <w:multiLevelType w:val="hybridMultilevel"/>
    <w:tmpl w:val="0000047E"/>
    <w:lvl w:ilvl="0" w:tplc="0000422D">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6B36"/>
    <w:multiLevelType w:val="hybridMultilevel"/>
    <w:tmpl w:val="7BB697EC"/>
    <w:lvl w:ilvl="0" w:tplc="D480BB38">
      <w:start w:val="7"/>
      <w:numFmt w:val="decimal"/>
      <w:lvlText w:val="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6B89"/>
    <w:multiLevelType w:val="hybridMultilevel"/>
    <w:tmpl w:val="0000030A"/>
    <w:lvl w:ilvl="0" w:tplc="000030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6BCB"/>
    <w:multiLevelType w:val="hybridMultilevel"/>
    <w:tmpl w:val="00000FC9"/>
    <w:lvl w:ilvl="0" w:tplc="00000E12">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6C69"/>
    <w:multiLevelType w:val="hybridMultilevel"/>
    <w:tmpl w:val="0000288F"/>
    <w:lvl w:ilvl="0" w:tplc="00003A61">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01F"/>
    <w:multiLevelType w:val="hybridMultilevel"/>
    <w:tmpl w:val="00005D03"/>
    <w:lvl w:ilvl="0" w:tplc="00007A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73DA"/>
    <w:multiLevelType w:val="hybridMultilevel"/>
    <w:tmpl w:val="000058B0"/>
    <w:lvl w:ilvl="0" w:tplc="000026CA">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767D"/>
    <w:multiLevelType w:val="hybridMultilevel"/>
    <w:tmpl w:val="00004509"/>
    <w:lvl w:ilvl="0" w:tplc="0000123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7983"/>
    <w:multiLevelType w:val="hybridMultilevel"/>
    <w:tmpl w:val="000075EF"/>
    <w:lvl w:ilvl="0" w:tplc="00004657">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7E87"/>
    <w:multiLevelType w:val="hybridMultilevel"/>
    <w:tmpl w:val="0000390C"/>
    <w:lvl w:ilvl="0" w:tplc="00000F3E">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7EB7"/>
    <w:multiLevelType w:val="hybridMultilevel"/>
    <w:tmpl w:val="00006032"/>
    <w:lvl w:ilvl="0" w:tplc="00002C3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F4F"/>
    <w:multiLevelType w:val="hybridMultilevel"/>
    <w:tmpl w:val="0000494A"/>
    <w:lvl w:ilvl="0" w:tplc="00000677">
      <w:start w:val="7"/>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F96"/>
    <w:multiLevelType w:val="hybridMultilevel"/>
    <w:tmpl w:val="00007FF5"/>
    <w:lvl w:ilvl="0" w:tplc="00004E45">
      <w:start w:val="1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86F673D"/>
    <w:multiLevelType w:val="hybridMultilevel"/>
    <w:tmpl w:val="000066C4"/>
    <w:lvl w:ilvl="0" w:tplc="0000423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8056678"/>
    <w:multiLevelType w:val="multilevel"/>
    <w:tmpl w:val="C362FD60"/>
    <w:lvl w:ilvl="0">
      <w:start w:val="9"/>
      <w:numFmt w:val="decimal"/>
      <w:lvlText w:val="%1"/>
      <w:lvlJc w:val="left"/>
      <w:pPr>
        <w:ind w:left="360" w:hanging="360"/>
      </w:pPr>
      <w:rPr>
        <w:rFonts w:hint="default"/>
        <w:b w:val="0"/>
      </w:rPr>
    </w:lvl>
    <w:lvl w:ilvl="1">
      <w:start w:val="3"/>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2" w15:restartNumberingAfterBreak="0">
    <w:nsid w:val="38961CF0"/>
    <w:multiLevelType w:val="hybridMultilevel"/>
    <w:tmpl w:val="40B8231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5"/>
  </w:num>
  <w:num w:numId="3">
    <w:abstractNumId w:val="20"/>
  </w:num>
  <w:num w:numId="4">
    <w:abstractNumId w:val="11"/>
  </w:num>
  <w:num w:numId="5">
    <w:abstractNumId w:val="18"/>
  </w:num>
  <w:num w:numId="6">
    <w:abstractNumId w:val="22"/>
  </w:num>
  <w:num w:numId="7">
    <w:abstractNumId w:val="56"/>
  </w:num>
  <w:num w:numId="8">
    <w:abstractNumId w:val="1"/>
  </w:num>
  <w:num w:numId="9">
    <w:abstractNumId w:val="32"/>
  </w:num>
  <w:num w:numId="10">
    <w:abstractNumId w:val="36"/>
  </w:num>
  <w:num w:numId="11">
    <w:abstractNumId w:val="3"/>
  </w:num>
  <w:num w:numId="12">
    <w:abstractNumId w:val="44"/>
  </w:num>
  <w:num w:numId="13">
    <w:abstractNumId w:val="52"/>
  </w:num>
  <w:num w:numId="14">
    <w:abstractNumId w:val="54"/>
  </w:num>
  <w:num w:numId="15">
    <w:abstractNumId w:val="28"/>
  </w:num>
  <w:num w:numId="16">
    <w:abstractNumId w:val="14"/>
  </w:num>
  <w:num w:numId="17">
    <w:abstractNumId w:val="59"/>
  </w:num>
  <w:num w:numId="18">
    <w:abstractNumId w:val="23"/>
  </w:num>
  <w:num w:numId="19">
    <w:abstractNumId w:val="49"/>
  </w:num>
  <w:num w:numId="20">
    <w:abstractNumId w:val="5"/>
  </w:num>
  <w:num w:numId="21">
    <w:abstractNumId w:val="2"/>
  </w:num>
  <w:num w:numId="22">
    <w:abstractNumId w:val="16"/>
  </w:num>
  <w:num w:numId="23">
    <w:abstractNumId w:val="48"/>
  </w:num>
  <w:num w:numId="24">
    <w:abstractNumId w:val="13"/>
  </w:num>
  <w:num w:numId="25">
    <w:abstractNumId w:val="27"/>
  </w:num>
  <w:num w:numId="26">
    <w:abstractNumId w:val="6"/>
  </w:num>
  <w:num w:numId="27">
    <w:abstractNumId w:val="40"/>
  </w:num>
  <w:num w:numId="28">
    <w:abstractNumId w:val="21"/>
  </w:num>
  <w:num w:numId="29">
    <w:abstractNumId w:val="25"/>
  </w:num>
  <w:num w:numId="30">
    <w:abstractNumId w:val="57"/>
  </w:num>
  <w:num w:numId="31">
    <w:abstractNumId w:val="10"/>
  </w:num>
  <w:num w:numId="32">
    <w:abstractNumId w:val="4"/>
  </w:num>
  <w:num w:numId="33">
    <w:abstractNumId w:val="8"/>
  </w:num>
  <w:num w:numId="34">
    <w:abstractNumId w:val="53"/>
  </w:num>
  <w:num w:numId="35">
    <w:abstractNumId w:val="26"/>
  </w:num>
  <w:num w:numId="36">
    <w:abstractNumId w:val="38"/>
  </w:num>
  <w:num w:numId="37">
    <w:abstractNumId w:val="46"/>
  </w:num>
  <w:num w:numId="38">
    <w:abstractNumId w:val="12"/>
  </w:num>
  <w:num w:numId="39">
    <w:abstractNumId w:val="9"/>
  </w:num>
  <w:num w:numId="40">
    <w:abstractNumId w:val="24"/>
  </w:num>
  <w:num w:numId="41">
    <w:abstractNumId w:val="37"/>
  </w:num>
  <w:num w:numId="42">
    <w:abstractNumId w:val="29"/>
  </w:num>
  <w:num w:numId="43">
    <w:abstractNumId w:val="47"/>
  </w:num>
  <w:num w:numId="44">
    <w:abstractNumId w:val="35"/>
  </w:num>
  <w:num w:numId="45">
    <w:abstractNumId w:val="55"/>
  </w:num>
  <w:num w:numId="46">
    <w:abstractNumId w:val="19"/>
  </w:num>
  <w:num w:numId="47">
    <w:abstractNumId w:val="51"/>
  </w:num>
  <w:num w:numId="48">
    <w:abstractNumId w:val="15"/>
  </w:num>
  <w:num w:numId="49">
    <w:abstractNumId w:val="41"/>
  </w:num>
  <w:num w:numId="50">
    <w:abstractNumId w:val="43"/>
  </w:num>
  <w:num w:numId="51">
    <w:abstractNumId w:val="30"/>
  </w:num>
  <w:num w:numId="52">
    <w:abstractNumId w:val="58"/>
  </w:num>
  <w:num w:numId="53">
    <w:abstractNumId w:val="31"/>
  </w:num>
  <w:num w:numId="54">
    <w:abstractNumId w:val="34"/>
  </w:num>
  <w:num w:numId="55">
    <w:abstractNumId w:val="50"/>
  </w:num>
  <w:num w:numId="56">
    <w:abstractNumId w:val="42"/>
  </w:num>
  <w:num w:numId="57">
    <w:abstractNumId w:val="17"/>
  </w:num>
  <w:num w:numId="58">
    <w:abstractNumId w:val="39"/>
  </w:num>
  <w:num w:numId="59">
    <w:abstractNumId w:val="33"/>
  </w:num>
  <w:num w:numId="60">
    <w:abstractNumId w:val="7"/>
  </w:num>
  <w:num w:numId="61">
    <w:abstractNumId w:val="60"/>
  </w:num>
  <w:num w:numId="62">
    <w:abstractNumId w:val="61"/>
  </w:num>
  <w:num w:numId="63">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DC0"/>
    <w:rsid w:val="000038D8"/>
    <w:rsid w:val="00022702"/>
    <w:rsid w:val="00041DC0"/>
    <w:rsid w:val="000579BA"/>
    <w:rsid w:val="00075E81"/>
    <w:rsid w:val="00083DF3"/>
    <w:rsid w:val="000909A8"/>
    <w:rsid w:val="000956BE"/>
    <w:rsid w:val="000B1263"/>
    <w:rsid w:val="000C1846"/>
    <w:rsid w:val="000C241D"/>
    <w:rsid w:val="000D0D93"/>
    <w:rsid w:val="000D3FF5"/>
    <w:rsid w:val="000E4D3E"/>
    <w:rsid w:val="00102371"/>
    <w:rsid w:val="00105E4D"/>
    <w:rsid w:val="001102B2"/>
    <w:rsid w:val="00120FAB"/>
    <w:rsid w:val="00142EDB"/>
    <w:rsid w:val="001430C5"/>
    <w:rsid w:val="00144220"/>
    <w:rsid w:val="00156D6F"/>
    <w:rsid w:val="0017549F"/>
    <w:rsid w:val="00177EB6"/>
    <w:rsid w:val="001806DE"/>
    <w:rsid w:val="00185680"/>
    <w:rsid w:val="001876AD"/>
    <w:rsid w:val="001A4D2C"/>
    <w:rsid w:val="001B0672"/>
    <w:rsid w:val="001C4048"/>
    <w:rsid w:val="001E7697"/>
    <w:rsid w:val="001F0AB8"/>
    <w:rsid w:val="001F10DF"/>
    <w:rsid w:val="00206CCE"/>
    <w:rsid w:val="0026507E"/>
    <w:rsid w:val="002957FD"/>
    <w:rsid w:val="002A6D83"/>
    <w:rsid w:val="002A7B79"/>
    <w:rsid w:val="002B09C9"/>
    <w:rsid w:val="002B4442"/>
    <w:rsid w:val="002C3099"/>
    <w:rsid w:val="002F4162"/>
    <w:rsid w:val="002F5FF0"/>
    <w:rsid w:val="002F798D"/>
    <w:rsid w:val="00317F68"/>
    <w:rsid w:val="0032651A"/>
    <w:rsid w:val="00326E6E"/>
    <w:rsid w:val="003317A1"/>
    <w:rsid w:val="003339B8"/>
    <w:rsid w:val="00335725"/>
    <w:rsid w:val="00341653"/>
    <w:rsid w:val="003617C4"/>
    <w:rsid w:val="00373F9B"/>
    <w:rsid w:val="00397F11"/>
    <w:rsid w:val="003D367A"/>
    <w:rsid w:val="003D7EBF"/>
    <w:rsid w:val="003F0995"/>
    <w:rsid w:val="00401163"/>
    <w:rsid w:val="00414F05"/>
    <w:rsid w:val="0045017F"/>
    <w:rsid w:val="0045335B"/>
    <w:rsid w:val="004572BB"/>
    <w:rsid w:val="0046728D"/>
    <w:rsid w:val="00467429"/>
    <w:rsid w:val="00482963"/>
    <w:rsid w:val="004A0EC8"/>
    <w:rsid w:val="004B2B30"/>
    <w:rsid w:val="004E22CD"/>
    <w:rsid w:val="004E78B9"/>
    <w:rsid w:val="004F61CC"/>
    <w:rsid w:val="004F711B"/>
    <w:rsid w:val="00520965"/>
    <w:rsid w:val="00522894"/>
    <w:rsid w:val="00523841"/>
    <w:rsid w:val="005301C6"/>
    <w:rsid w:val="005544CC"/>
    <w:rsid w:val="00575AFB"/>
    <w:rsid w:val="0058375B"/>
    <w:rsid w:val="00584AD6"/>
    <w:rsid w:val="005C0679"/>
    <w:rsid w:val="005D0B9C"/>
    <w:rsid w:val="00612D07"/>
    <w:rsid w:val="00617556"/>
    <w:rsid w:val="0062784D"/>
    <w:rsid w:val="00646AC9"/>
    <w:rsid w:val="00673094"/>
    <w:rsid w:val="006802F6"/>
    <w:rsid w:val="006957A2"/>
    <w:rsid w:val="00697B2D"/>
    <w:rsid w:val="006B4345"/>
    <w:rsid w:val="006B646D"/>
    <w:rsid w:val="006C69F9"/>
    <w:rsid w:val="006C7470"/>
    <w:rsid w:val="006D7F84"/>
    <w:rsid w:val="0070416E"/>
    <w:rsid w:val="00722181"/>
    <w:rsid w:val="007441E8"/>
    <w:rsid w:val="007456A2"/>
    <w:rsid w:val="00745E5E"/>
    <w:rsid w:val="00751794"/>
    <w:rsid w:val="00762E8E"/>
    <w:rsid w:val="00784B14"/>
    <w:rsid w:val="007A5697"/>
    <w:rsid w:val="007B74DB"/>
    <w:rsid w:val="007C219D"/>
    <w:rsid w:val="007E5327"/>
    <w:rsid w:val="007F121E"/>
    <w:rsid w:val="007F6108"/>
    <w:rsid w:val="00811F83"/>
    <w:rsid w:val="00812322"/>
    <w:rsid w:val="00814B2A"/>
    <w:rsid w:val="008204CF"/>
    <w:rsid w:val="00827822"/>
    <w:rsid w:val="00831229"/>
    <w:rsid w:val="008429D6"/>
    <w:rsid w:val="00854AF4"/>
    <w:rsid w:val="00871CEB"/>
    <w:rsid w:val="00873034"/>
    <w:rsid w:val="00874936"/>
    <w:rsid w:val="00885027"/>
    <w:rsid w:val="00895377"/>
    <w:rsid w:val="00895DA8"/>
    <w:rsid w:val="008A2CD6"/>
    <w:rsid w:val="008E7726"/>
    <w:rsid w:val="009017ED"/>
    <w:rsid w:val="00901B94"/>
    <w:rsid w:val="00901E0B"/>
    <w:rsid w:val="00902A3F"/>
    <w:rsid w:val="0090426C"/>
    <w:rsid w:val="00914483"/>
    <w:rsid w:val="00922044"/>
    <w:rsid w:val="00925B60"/>
    <w:rsid w:val="00933132"/>
    <w:rsid w:val="00952C1B"/>
    <w:rsid w:val="009566F6"/>
    <w:rsid w:val="00960D1F"/>
    <w:rsid w:val="0096795A"/>
    <w:rsid w:val="00974583"/>
    <w:rsid w:val="009A7B68"/>
    <w:rsid w:val="009B589C"/>
    <w:rsid w:val="009E0E77"/>
    <w:rsid w:val="00A332BF"/>
    <w:rsid w:val="00A50227"/>
    <w:rsid w:val="00A62432"/>
    <w:rsid w:val="00A6383E"/>
    <w:rsid w:val="00A7205B"/>
    <w:rsid w:val="00A75195"/>
    <w:rsid w:val="00AA4397"/>
    <w:rsid w:val="00AB0290"/>
    <w:rsid w:val="00AB63E0"/>
    <w:rsid w:val="00AB6BAC"/>
    <w:rsid w:val="00AD158F"/>
    <w:rsid w:val="00B472E4"/>
    <w:rsid w:val="00B56A93"/>
    <w:rsid w:val="00B64E12"/>
    <w:rsid w:val="00B7608F"/>
    <w:rsid w:val="00B84169"/>
    <w:rsid w:val="00B85001"/>
    <w:rsid w:val="00B962FD"/>
    <w:rsid w:val="00BA4D4C"/>
    <w:rsid w:val="00BB2406"/>
    <w:rsid w:val="00BC53B0"/>
    <w:rsid w:val="00BC7A94"/>
    <w:rsid w:val="00BD476F"/>
    <w:rsid w:val="00BD6E44"/>
    <w:rsid w:val="00BF25C9"/>
    <w:rsid w:val="00C14BB9"/>
    <w:rsid w:val="00C17C31"/>
    <w:rsid w:val="00C205D3"/>
    <w:rsid w:val="00C25D20"/>
    <w:rsid w:val="00C40807"/>
    <w:rsid w:val="00C44ACA"/>
    <w:rsid w:val="00C47E7F"/>
    <w:rsid w:val="00C5130C"/>
    <w:rsid w:val="00C67D44"/>
    <w:rsid w:val="00C803C6"/>
    <w:rsid w:val="00C85D28"/>
    <w:rsid w:val="00CC2C63"/>
    <w:rsid w:val="00CC2E04"/>
    <w:rsid w:val="00CD0082"/>
    <w:rsid w:val="00CD6F61"/>
    <w:rsid w:val="00CE1C54"/>
    <w:rsid w:val="00CE47D5"/>
    <w:rsid w:val="00D05208"/>
    <w:rsid w:val="00D064FD"/>
    <w:rsid w:val="00D1153E"/>
    <w:rsid w:val="00D11610"/>
    <w:rsid w:val="00D13EBE"/>
    <w:rsid w:val="00D26A02"/>
    <w:rsid w:val="00D324C9"/>
    <w:rsid w:val="00D44107"/>
    <w:rsid w:val="00D462AA"/>
    <w:rsid w:val="00D51DFC"/>
    <w:rsid w:val="00D56C8B"/>
    <w:rsid w:val="00D9751E"/>
    <w:rsid w:val="00DA4FB4"/>
    <w:rsid w:val="00DB128D"/>
    <w:rsid w:val="00DB5537"/>
    <w:rsid w:val="00DD40DC"/>
    <w:rsid w:val="00E03EFD"/>
    <w:rsid w:val="00E11516"/>
    <w:rsid w:val="00E11FA9"/>
    <w:rsid w:val="00E67913"/>
    <w:rsid w:val="00EA2F64"/>
    <w:rsid w:val="00EA6A61"/>
    <w:rsid w:val="00ED51BA"/>
    <w:rsid w:val="00F2348D"/>
    <w:rsid w:val="00F249BE"/>
    <w:rsid w:val="00F34912"/>
    <w:rsid w:val="00F408E2"/>
    <w:rsid w:val="00F42D75"/>
    <w:rsid w:val="00F44B2C"/>
    <w:rsid w:val="00F61685"/>
    <w:rsid w:val="00F63616"/>
    <w:rsid w:val="00F75E8B"/>
    <w:rsid w:val="00F7628E"/>
    <w:rsid w:val="00F802E9"/>
    <w:rsid w:val="00F80E93"/>
    <w:rsid w:val="00F82616"/>
    <w:rsid w:val="00F838EB"/>
    <w:rsid w:val="00FA15AE"/>
    <w:rsid w:val="00FC7AFF"/>
    <w:rsid w:val="00FD0CB5"/>
    <w:rsid w:val="00FD7112"/>
    <w:rsid w:val="00FE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8817"/>
  <w15:docId w15:val="{443029F0-7F79-4EA0-B28C-0E5009E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8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41"/>
    <w:pPr>
      <w:ind w:left="720"/>
      <w:contextualSpacing/>
    </w:pPr>
  </w:style>
  <w:style w:type="table" w:styleId="TableGrid">
    <w:name w:val="Table Grid"/>
    <w:basedOn w:val="TableNormal"/>
    <w:uiPriority w:val="39"/>
    <w:rsid w:val="00D2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2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D75"/>
    <w:rPr>
      <w:rFonts w:eastAsiaTheme="minorEastAsia"/>
      <w:lang w:eastAsia="en-IN"/>
    </w:rPr>
  </w:style>
  <w:style w:type="paragraph" w:styleId="Footer">
    <w:name w:val="footer"/>
    <w:basedOn w:val="Normal"/>
    <w:link w:val="FooterChar"/>
    <w:uiPriority w:val="99"/>
    <w:unhideWhenUsed/>
    <w:rsid w:val="00F4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75"/>
    <w:rPr>
      <w:rFonts w:eastAsiaTheme="minorEastAsia"/>
      <w:lang w:eastAsia="en-IN"/>
    </w:rPr>
  </w:style>
  <w:style w:type="paragraph" w:styleId="BalloonText">
    <w:name w:val="Balloon Text"/>
    <w:basedOn w:val="Normal"/>
    <w:link w:val="BalloonTextChar"/>
    <w:uiPriority w:val="99"/>
    <w:semiHidden/>
    <w:unhideWhenUsed/>
    <w:rsid w:val="00CD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82"/>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F4D59-CE20-41A1-90DF-C5B7BC76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8856</Words>
  <Characters>50482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Moumita Sinha Roy</cp:lastModifiedBy>
  <cp:revision>34</cp:revision>
  <cp:lastPrinted>2020-07-03T12:35:00Z</cp:lastPrinted>
  <dcterms:created xsi:type="dcterms:W3CDTF">2019-06-04T10:22:00Z</dcterms:created>
  <dcterms:modified xsi:type="dcterms:W3CDTF">2020-09-17T10:00:00Z</dcterms:modified>
</cp:coreProperties>
</file>